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D0E6" w14:textId="79DF779A" w:rsidR="00C17BF5" w:rsidRPr="00C17BF5" w:rsidRDefault="00C17BF5" w:rsidP="00FF038D">
      <w:pPr>
        <w:rPr>
          <w:rFonts w:ascii="黑体" w:eastAsia="黑体"/>
          <w:color w:val="FF0000"/>
          <w:w w:val="85"/>
          <w:sz w:val="84"/>
          <w:szCs w:val="84"/>
          <w:lang w:eastAsia="zh-CN"/>
        </w:rPr>
      </w:pPr>
      <w:r w:rsidRPr="00C17BF5">
        <w:rPr>
          <w:rFonts w:ascii="黑体" w:eastAsia="黑体" w:hint="eastAsia"/>
          <w:color w:val="FF0000"/>
          <w:w w:val="85"/>
          <w:sz w:val="84"/>
          <w:szCs w:val="84"/>
          <w:lang w:eastAsia="zh-CN"/>
        </w:rPr>
        <w:t>山东新丞华展览有限公司</w:t>
      </w:r>
    </w:p>
    <w:p w14:paraId="47E7CBAA" w14:textId="0C5C00A5" w:rsidR="00C17BF5" w:rsidRDefault="00C17BF5" w:rsidP="00C17BF5">
      <w:pPr>
        <w:spacing w:line="240" w:lineRule="exact"/>
        <w:jc w:val="center"/>
        <w:rPr>
          <w:rFonts w:ascii="仿宋_GB2312" w:eastAsia="仿宋_GB2312"/>
          <w:b/>
          <w:color w:val="000000"/>
          <w:sz w:val="44"/>
          <w:szCs w:val="44"/>
          <w:lang w:eastAsia="zh-CN"/>
        </w:rPr>
      </w:pPr>
      <w:r>
        <w:rPr>
          <w:rFonts w:hint="eastAsia"/>
          <w:noProof/>
          <w:lang w:eastAsia="zh-CN"/>
        </w:rPr>
        <mc:AlternateContent>
          <mc:Choice Requires="wps">
            <w:drawing>
              <wp:anchor distT="0" distB="0" distL="114300" distR="114300" simplePos="0" relativeHeight="251659264" behindDoc="0" locked="0" layoutInCell="1" allowOverlap="1" wp14:anchorId="16A41CCE" wp14:editId="753EFC25">
                <wp:simplePos x="0" y="0"/>
                <wp:positionH relativeFrom="column">
                  <wp:posOffset>-200025</wp:posOffset>
                </wp:positionH>
                <wp:positionV relativeFrom="paragraph">
                  <wp:posOffset>0</wp:posOffset>
                </wp:positionV>
                <wp:extent cx="5800725" cy="0"/>
                <wp:effectExtent l="28575" t="25400" r="38100" b="38100"/>
                <wp:wrapNone/>
                <wp:docPr id="1" name="直线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5658" id="直线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4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" strokecolor="red" strokeweight="2.25pt"/>
            </w:pict>
          </mc:Fallback>
        </mc:AlternateContent>
      </w:r>
    </w:p>
    <w:p w14:paraId="4675376D" w14:textId="38AA9B6D" w:rsidR="00A8266E" w:rsidRPr="00075911" w:rsidRDefault="00CB2E65" w:rsidP="00CB2E65">
      <w:pPr>
        <w:pStyle w:val="a6"/>
        <w:spacing w:line="240" w:lineRule="auto"/>
        <w:ind w:right="720"/>
        <w:jc w:val="center"/>
        <w:rPr>
          <w:rFonts w:ascii="SimHei" w:eastAsia="SimHei" w:hAnsi="SimHei" w:cs="Helvetica"/>
          <w:b/>
          <w:bCs/>
          <w:color w:val="000000"/>
          <w:sz w:val="40"/>
          <w:szCs w:val="40"/>
          <w:u w:color="000000"/>
        </w:rPr>
      </w:pPr>
      <w:r w:rsidRPr="00075911">
        <w:rPr>
          <w:rFonts w:ascii="SimHei" w:eastAsia="SimHei" w:hAnsi="SimHei" w:hint="eastAsia"/>
          <w:b/>
          <w:bCs/>
          <w:color w:val="000000"/>
          <w:sz w:val="40"/>
          <w:szCs w:val="40"/>
          <w:u w:color="000000"/>
        </w:rPr>
        <w:t>关于组织</w:t>
      </w:r>
      <w:r w:rsidR="0000584D" w:rsidRPr="00075911">
        <w:rPr>
          <w:rFonts w:ascii="SimHei" w:eastAsia="SimHei" w:hAnsi="SimHei"/>
          <w:b/>
          <w:bCs/>
          <w:color w:val="000000"/>
          <w:sz w:val="40"/>
          <w:szCs w:val="40"/>
          <w:u w:color="000000"/>
        </w:rPr>
        <w:t>201</w:t>
      </w:r>
      <w:r w:rsidR="00D7508E">
        <w:rPr>
          <w:rFonts w:ascii="SimHei" w:eastAsia="SimHei" w:hAnsi="SimHei"/>
          <w:b/>
          <w:bCs/>
          <w:color w:val="000000"/>
          <w:sz w:val="40"/>
          <w:szCs w:val="40"/>
          <w:u w:color="000000"/>
        </w:rPr>
        <w:t>7</w:t>
      </w:r>
      <w:r w:rsidR="0000584D" w:rsidRPr="00075911">
        <w:rPr>
          <w:rFonts w:ascii="SimHei" w:eastAsia="SimHei" w:hAnsi="SimHei" w:hint="eastAsia"/>
          <w:color w:val="000000"/>
          <w:sz w:val="40"/>
          <w:szCs w:val="40"/>
          <w:u w:color="000000"/>
          <w:lang w:val="zh-TW" w:eastAsia="zh-TW"/>
        </w:rPr>
        <w:t>年德国杜塞尔多夫国际医院及医疗设备用品展览会商务考察团</w:t>
      </w:r>
      <w:r w:rsidRPr="00075911">
        <w:rPr>
          <w:rFonts w:ascii="SimHei" w:eastAsia="SimHei" w:hAnsi="SimHei" w:hint="eastAsia"/>
          <w:color w:val="000000"/>
          <w:sz w:val="40"/>
          <w:szCs w:val="40"/>
          <w:u w:color="000000"/>
          <w:lang w:val="zh-TW" w:eastAsia="zh-TW"/>
        </w:rPr>
        <w:t>的函</w:t>
      </w:r>
    </w:p>
    <w:p w14:paraId="3608A3C7" w14:textId="77777777" w:rsidR="00A8266E" w:rsidRDefault="00A8266E" w:rsidP="00BB674C">
      <w:pPr>
        <w:pStyle w:val="a8"/>
        <w:jc w:val="left"/>
        <w:rPr>
          <w:rFonts w:hint="default"/>
        </w:rPr>
      </w:pPr>
    </w:p>
    <w:p w14:paraId="6BD9E6E0" w14:textId="3AB2C656" w:rsidR="00CB2E65" w:rsidRPr="00080DB7" w:rsidRDefault="0000584D" w:rsidP="00080DB7">
      <w:pPr>
        <w:pStyle w:val="a9"/>
        <w:ind w:firstLine="640"/>
        <w:jc w:val="left"/>
        <w:rPr>
          <w:rFonts w:eastAsia="Arial Unicode MS" w:cs="Arial Unicode MS"/>
          <w:lang w:val="zh-TW" w:eastAsia="zh-TW"/>
        </w:rPr>
      </w:pPr>
      <w:r w:rsidRPr="00E97354">
        <w:rPr>
          <w:rFonts w:asciiTheme="majorEastAsia" w:eastAsiaTheme="majorEastAsia" w:hAnsiTheme="majorEastAsia" w:hint="eastAsia"/>
          <w:sz w:val="32"/>
          <w:szCs w:val="32"/>
          <w:lang w:val="zh-TW" w:eastAsia="zh-TW"/>
        </w:rPr>
        <w:t>面临市场洗牌的大环境，您是否还在苦苦寻觅着商机？是否还在为没有好</w:t>
      </w:r>
      <w:r w:rsidR="004727C9" w:rsidRPr="00E97354">
        <w:rPr>
          <w:rFonts w:asciiTheme="majorEastAsia" w:eastAsiaTheme="majorEastAsia" w:hAnsiTheme="majorEastAsia" w:hint="eastAsia"/>
          <w:sz w:val="32"/>
          <w:szCs w:val="32"/>
          <w:lang w:val="zh-TW" w:eastAsia="zh-TW"/>
        </w:rPr>
        <w:t>的产品而发愁？是否还在为把握不准市场的脉搏而彷徨？</w:t>
      </w:r>
      <w:r w:rsidRPr="00E97354">
        <w:rPr>
          <w:rFonts w:asciiTheme="majorEastAsia" w:eastAsiaTheme="majorEastAsia" w:hAnsiTheme="majorEastAsia" w:hint="eastAsia"/>
          <w:sz w:val="32"/>
          <w:szCs w:val="32"/>
          <w:lang w:val="zh-TW" w:eastAsia="zh-TW"/>
        </w:rPr>
        <w:t>山东新丞华展览有限公司将在全球最大的医疗器械展</w:t>
      </w:r>
      <w:r w:rsidR="00D7508E">
        <w:rPr>
          <w:rFonts w:asciiTheme="majorEastAsia" w:eastAsiaTheme="majorEastAsia" w:hAnsiTheme="majorEastAsia" w:cs="Arial Unicode MS"/>
          <w:sz w:val="32"/>
          <w:szCs w:val="32"/>
        </w:rPr>
        <w:t>——201</w:t>
      </w:r>
      <w:r w:rsidR="00D7508E">
        <w:rPr>
          <w:rFonts w:asciiTheme="majorEastAsia" w:eastAsiaTheme="majorEastAsia" w:hAnsiTheme="majorEastAsia" w:cs="Arial Unicode MS" w:hint="eastAsia"/>
          <w:sz w:val="32"/>
          <w:szCs w:val="32"/>
        </w:rPr>
        <w:t>7</w:t>
      </w:r>
      <w:r w:rsidRPr="00E97354">
        <w:rPr>
          <w:rFonts w:asciiTheme="majorEastAsia" w:eastAsiaTheme="majorEastAsia" w:hAnsiTheme="majorEastAsia" w:hint="eastAsia"/>
          <w:sz w:val="32"/>
          <w:szCs w:val="32"/>
          <w:lang w:val="zh-TW" w:eastAsia="zh-TW"/>
        </w:rPr>
        <w:t>年德国杜塞尔多夫国际医院及医疗设备用品展览会期间组织商务考察团带您领略全球最前沿的医疗科技，寻找优秀产品，与</w:t>
      </w:r>
      <w:r w:rsidR="00CB2E65" w:rsidRPr="00E97354">
        <w:rPr>
          <w:rFonts w:asciiTheme="majorEastAsia" w:eastAsiaTheme="majorEastAsia" w:hAnsiTheme="majorEastAsia" w:hint="eastAsia"/>
          <w:sz w:val="32"/>
          <w:szCs w:val="32"/>
          <w:lang w:val="zh-TW" w:eastAsia="zh-TW"/>
        </w:rPr>
        <w:t>全</w:t>
      </w:r>
      <w:r w:rsidRPr="00E97354">
        <w:rPr>
          <w:rFonts w:asciiTheme="majorEastAsia" w:eastAsiaTheme="majorEastAsia" w:hAnsiTheme="majorEastAsia" w:hint="eastAsia"/>
          <w:sz w:val="32"/>
          <w:szCs w:val="32"/>
          <w:lang w:val="zh-TW" w:eastAsia="zh-TW"/>
        </w:rPr>
        <w:t>球医疗精英交流互动</w:t>
      </w:r>
      <w:r>
        <w:rPr>
          <w:rFonts w:eastAsia="Arial Unicode MS" w:cs="Arial Unicode MS"/>
          <w:lang w:val="zh-TW" w:eastAsia="zh-TW"/>
        </w:rPr>
        <w:t>.</w:t>
      </w:r>
    </w:p>
    <w:p w14:paraId="5B27C95A" w14:textId="180C849E" w:rsidR="00CB2E65" w:rsidRDefault="00080DB7" w:rsidP="00CB2E65">
      <w:pPr>
        <w:pStyle w:val="a9"/>
        <w:ind w:firstLine="640"/>
        <w:jc w:val="left"/>
        <w:rPr>
          <w:rFonts w:eastAsia="Arial Unicode MS" w:cs="Arial Unicode MS"/>
          <w:lang w:val="zh-TW" w:eastAsia="zh-TW"/>
        </w:rPr>
      </w:pPr>
      <w:r>
        <w:rPr>
          <w:rFonts w:eastAsia="Arial Unicode MS" w:cs="Arial Unicode MS" w:hint="eastAsia"/>
        </w:rPr>
        <w:t>一、</w:t>
      </w:r>
      <w:r w:rsidR="00CB2E65">
        <w:rPr>
          <w:rFonts w:eastAsia="Arial Unicode MS" w:cs="Arial Unicode MS" w:hint="eastAsia"/>
          <w:lang w:val="zh-TW" w:eastAsia="zh-TW"/>
        </w:rPr>
        <w:t>时间：</w:t>
      </w:r>
      <w:r w:rsidR="00CB2E65">
        <w:rPr>
          <w:rFonts w:eastAsia="Arial Unicode MS" w:cs="Arial Unicode MS" w:hint="eastAsia"/>
          <w:lang w:val="zh-TW" w:eastAsia="zh-TW"/>
        </w:rPr>
        <w:t>201</w:t>
      </w:r>
      <w:r w:rsidR="00250B89">
        <w:rPr>
          <w:rFonts w:eastAsia="Arial Unicode MS" w:cs="Arial Unicode MS" w:hint="eastAsia"/>
          <w:lang w:val="zh-TW" w:eastAsia="zh-TW"/>
        </w:rPr>
        <w:t>7</w:t>
      </w:r>
      <w:r w:rsidR="00CB2E65">
        <w:rPr>
          <w:rFonts w:eastAsia="Arial Unicode MS" w:cs="Arial Unicode MS" w:hint="eastAsia"/>
          <w:lang w:val="zh-TW" w:eastAsia="zh-TW"/>
        </w:rPr>
        <w:t>年</w:t>
      </w:r>
      <w:r w:rsidR="00CB2E65">
        <w:rPr>
          <w:rFonts w:eastAsia="Arial Unicode MS" w:cs="Arial Unicode MS" w:hint="eastAsia"/>
          <w:lang w:val="zh-TW" w:eastAsia="zh-TW"/>
        </w:rPr>
        <w:t>11</w:t>
      </w:r>
      <w:r w:rsidR="00CB2E65">
        <w:rPr>
          <w:rFonts w:eastAsia="Arial Unicode MS" w:cs="Arial Unicode MS" w:hint="eastAsia"/>
          <w:lang w:val="zh-TW" w:eastAsia="zh-TW"/>
        </w:rPr>
        <w:t>月</w:t>
      </w:r>
      <w:r w:rsidR="00CB2E65">
        <w:rPr>
          <w:rFonts w:eastAsia="Arial Unicode MS" w:cs="Arial Unicode MS" w:hint="eastAsia"/>
          <w:lang w:val="zh-TW" w:eastAsia="zh-TW"/>
        </w:rPr>
        <w:t>12</w:t>
      </w:r>
      <w:r w:rsidR="00CB2E65">
        <w:rPr>
          <w:rFonts w:eastAsia="Arial Unicode MS" w:cs="Arial Unicode MS" w:hint="eastAsia"/>
          <w:lang w:val="zh-TW" w:eastAsia="zh-TW"/>
        </w:rPr>
        <w:t>日——</w:t>
      </w:r>
      <w:r w:rsidR="00CB2E65">
        <w:rPr>
          <w:rFonts w:eastAsia="Arial Unicode MS" w:cs="Arial Unicode MS" w:hint="eastAsia"/>
          <w:lang w:val="zh-TW" w:eastAsia="zh-TW"/>
        </w:rPr>
        <w:t>19</w:t>
      </w:r>
      <w:r w:rsidR="00CB2E65">
        <w:rPr>
          <w:rFonts w:eastAsia="Arial Unicode MS" w:cs="Arial Unicode MS" w:hint="eastAsia"/>
          <w:lang w:val="zh-TW" w:eastAsia="zh-TW"/>
        </w:rPr>
        <w:t>日</w:t>
      </w:r>
    </w:p>
    <w:p w14:paraId="5C26BD50" w14:textId="32249FE7" w:rsidR="00CB2E65" w:rsidRDefault="00080DB7" w:rsidP="00CB2E65">
      <w:pPr>
        <w:pStyle w:val="a9"/>
        <w:ind w:firstLine="640"/>
        <w:jc w:val="left"/>
        <w:rPr>
          <w:rFonts w:eastAsia="Arial Unicode MS" w:cs="Arial Unicode MS"/>
          <w:lang w:val="zh-TW" w:eastAsia="zh-TW"/>
        </w:rPr>
      </w:pPr>
      <w:r>
        <w:rPr>
          <w:rFonts w:eastAsia="Arial Unicode MS" w:cs="Arial Unicode MS" w:hint="eastAsia"/>
          <w:lang w:val="zh-TW" w:eastAsia="zh-TW"/>
        </w:rPr>
        <w:t>二、</w:t>
      </w:r>
      <w:r w:rsidR="00CB2E65">
        <w:rPr>
          <w:rFonts w:eastAsia="Arial Unicode MS" w:cs="Arial Unicode MS" w:hint="eastAsia"/>
          <w:lang w:val="zh-TW" w:eastAsia="zh-TW"/>
        </w:rPr>
        <w:t>地点：德国</w:t>
      </w:r>
      <w:r w:rsidR="00CB2E65">
        <w:rPr>
          <w:rFonts w:eastAsia="Arial Unicode MS" w:cs="Arial Unicode MS" w:hint="eastAsia"/>
          <w:lang w:val="zh-TW" w:eastAsia="zh-TW"/>
        </w:rPr>
        <w:t>.</w:t>
      </w:r>
      <w:r w:rsidR="00CB2E65">
        <w:rPr>
          <w:rFonts w:eastAsia="Arial Unicode MS" w:cs="Arial Unicode MS" w:hint="eastAsia"/>
          <w:lang w:val="zh-TW" w:eastAsia="zh-TW"/>
        </w:rPr>
        <w:t>杜塞尔多夫</w:t>
      </w:r>
    </w:p>
    <w:p w14:paraId="42172EB2" w14:textId="2C07E2AD" w:rsidR="00080DB7" w:rsidRPr="00CB2E65" w:rsidRDefault="00080DB7" w:rsidP="00CB2E65">
      <w:pPr>
        <w:pStyle w:val="a9"/>
        <w:ind w:firstLine="640"/>
        <w:jc w:val="left"/>
      </w:pPr>
      <w:r>
        <w:rPr>
          <w:rFonts w:eastAsia="Arial Unicode MS" w:cs="Arial Unicode MS" w:hint="eastAsia"/>
          <w:lang w:val="zh-TW" w:eastAsia="zh-TW"/>
        </w:rPr>
        <w:t>三、</w:t>
      </w:r>
      <w:bookmarkStart w:id="0" w:name="OLE_LINK5"/>
      <w:bookmarkStart w:id="1" w:name="OLE_LINK6"/>
      <w:bookmarkStart w:id="2" w:name="_GoBack"/>
      <w:r>
        <w:rPr>
          <w:rFonts w:eastAsia="Arial Unicode MS" w:cs="Arial Unicode MS" w:hint="eastAsia"/>
          <w:lang w:val="zh-TW" w:eastAsia="zh-TW"/>
        </w:rPr>
        <w:t>行程计划</w:t>
      </w:r>
    </w:p>
    <w:tbl>
      <w:tblPr>
        <w:tblStyle w:val="aa"/>
        <w:tblW w:w="0" w:type="auto"/>
        <w:tblLook w:val="04A0" w:firstRow="1" w:lastRow="0" w:firstColumn="1" w:lastColumn="0" w:noHBand="0" w:noVBand="1"/>
      </w:tblPr>
      <w:tblGrid>
        <w:gridCol w:w="2599"/>
        <w:gridCol w:w="6411"/>
      </w:tblGrid>
      <w:tr w:rsidR="00D07D39" w14:paraId="2208B38F" w14:textId="77777777" w:rsidTr="00D07D39">
        <w:tc>
          <w:tcPr>
            <w:tcW w:w="2599" w:type="dxa"/>
          </w:tcPr>
          <w:p w14:paraId="3979458D" w14:textId="40AB1822" w:rsidR="00CB2E65" w:rsidRDefault="00D07D39">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时间</w:t>
            </w:r>
          </w:p>
        </w:tc>
        <w:tc>
          <w:tcPr>
            <w:tcW w:w="6411" w:type="dxa"/>
          </w:tcPr>
          <w:p w14:paraId="7C6DF97A" w14:textId="7EC9A88A" w:rsidR="00CB2E65" w:rsidRDefault="00D07D39">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行程</w:t>
            </w:r>
          </w:p>
        </w:tc>
      </w:tr>
      <w:tr w:rsidR="00D07D39" w14:paraId="77C2C807" w14:textId="77777777" w:rsidTr="00D07D39">
        <w:tc>
          <w:tcPr>
            <w:tcW w:w="2599" w:type="dxa"/>
          </w:tcPr>
          <w:p w14:paraId="42DD40B4" w14:textId="1C9AF438" w:rsidR="00CB2E65" w:rsidRDefault="00D07D39">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11月12-13</w:t>
            </w:r>
          </w:p>
        </w:tc>
        <w:tc>
          <w:tcPr>
            <w:tcW w:w="6411" w:type="dxa"/>
          </w:tcPr>
          <w:p w14:paraId="3D08055E" w14:textId="7F97D5AB" w:rsidR="00CB2E65" w:rsidRDefault="00D07D39">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由北京启程前往德国杜塞尔多夫</w:t>
            </w:r>
          </w:p>
        </w:tc>
      </w:tr>
      <w:tr w:rsidR="00D07D39" w14:paraId="764D1B99" w14:textId="77777777" w:rsidTr="00D07D39">
        <w:tc>
          <w:tcPr>
            <w:tcW w:w="2599" w:type="dxa"/>
          </w:tcPr>
          <w:p w14:paraId="0680AF6E" w14:textId="3F42DC5B" w:rsidR="00CB2E65" w:rsidRDefault="00D07D39">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11月14-15</w:t>
            </w:r>
          </w:p>
        </w:tc>
        <w:tc>
          <w:tcPr>
            <w:tcW w:w="6411" w:type="dxa"/>
          </w:tcPr>
          <w:p w14:paraId="11D6BE3E" w14:textId="7C67FEF4" w:rsidR="00CB2E65" w:rsidRDefault="00D07D39" w:rsidP="00250B89">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bookmarkStart w:id="3" w:name="OLE_LINK3"/>
            <w:bookmarkStart w:id="4" w:name="OLE_LINK4"/>
            <w:r>
              <w:rPr>
                <w:rFonts w:ascii="Helvetica" w:eastAsia="Helvetica" w:hAnsi="Helvetica" w:cs="Helvetica" w:hint="eastAsia"/>
                <w:b/>
                <w:bCs/>
                <w:color w:val="000000"/>
                <w:u w:color="000000"/>
              </w:rPr>
              <w:t>参观世界上最大的医疗器械博览会</w:t>
            </w:r>
            <w:bookmarkEnd w:id="3"/>
            <w:bookmarkEnd w:id="4"/>
          </w:p>
        </w:tc>
      </w:tr>
      <w:tr w:rsidR="00D07D39" w14:paraId="2BB7DF58" w14:textId="77777777" w:rsidTr="00D07D39">
        <w:tc>
          <w:tcPr>
            <w:tcW w:w="2599" w:type="dxa"/>
          </w:tcPr>
          <w:p w14:paraId="0728BCF0" w14:textId="55234F4F" w:rsidR="00CB2E65" w:rsidRDefault="00D07D39">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11月16</w:t>
            </w:r>
          </w:p>
        </w:tc>
        <w:tc>
          <w:tcPr>
            <w:tcW w:w="6411" w:type="dxa"/>
          </w:tcPr>
          <w:p w14:paraId="40E4FC82" w14:textId="71F07CBF" w:rsidR="00CB2E65" w:rsidRDefault="00250B89">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参观世界上最大的医疗器械博览会</w:t>
            </w:r>
            <w:r w:rsidR="00D07D39">
              <w:rPr>
                <w:rFonts w:ascii="Helvetica" w:eastAsia="Helvetica" w:hAnsi="Helvetica" w:cs="Helvetica" w:hint="eastAsia"/>
                <w:b/>
                <w:bCs/>
                <w:color w:val="000000"/>
                <w:u w:color="000000"/>
              </w:rPr>
              <w:t>，参观考察德国养老机构与养老模式</w:t>
            </w:r>
          </w:p>
        </w:tc>
      </w:tr>
      <w:tr w:rsidR="00D07D39" w14:paraId="59C1B444" w14:textId="77777777" w:rsidTr="00D07D39">
        <w:tc>
          <w:tcPr>
            <w:tcW w:w="2599" w:type="dxa"/>
          </w:tcPr>
          <w:p w14:paraId="47FFFDD2" w14:textId="1FEC56AE" w:rsidR="00CB2E65" w:rsidRDefault="00A226A0">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11月17-18</w:t>
            </w:r>
          </w:p>
        </w:tc>
        <w:tc>
          <w:tcPr>
            <w:tcW w:w="6411" w:type="dxa"/>
          </w:tcPr>
          <w:p w14:paraId="42B94CBD" w14:textId="14BE7091" w:rsidR="00CB2E65" w:rsidRDefault="00250B89">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布鲁塞尔</w:t>
            </w:r>
            <w:r>
              <w:rPr>
                <w:rFonts w:ascii="Helvetica" w:eastAsia="Helvetica" w:hAnsi="Helvetica" w:cs="Helvetica"/>
                <w:b/>
                <w:bCs/>
                <w:color w:val="000000"/>
                <w:u w:color="000000"/>
              </w:rPr>
              <w:t>—</w:t>
            </w:r>
            <w:r>
              <w:rPr>
                <w:rFonts w:ascii="Helvetica" w:eastAsia="Helvetica" w:hAnsi="Helvetica" w:cs="Helvetica" w:hint="eastAsia"/>
                <w:b/>
                <w:bCs/>
                <w:color w:val="000000"/>
                <w:u w:color="000000"/>
              </w:rPr>
              <w:t>巴黎观光游览</w:t>
            </w:r>
          </w:p>
        </w:tc>
      </w:tr>
      <w:tr w:rsidR="00D07D39" w14:paraId="429D8F6E" w14:textId="77777777" w:rsidTr="00A226A0">
        <w:trPr>
          <w:trHeight w:val="311"/>
        </w:trPr>
        <w:tc>
          <w:tcPr>
            <w:tcW w:w="2599" w:type="dxa"/>
          </w:tcPr>
          <w:p w14:paraId="772D8B16" w14:textId="3D446F88" w:rsidR="00CB2E65" w:rsidRDefault="00A226A0">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11月19日</w:t>
            </w:r>
          </w:p>
        </w:tc>
        <w:tc>
          <w:tcPr>
            <w:tcW w:w="6411" w:type="dxa"/>
          </w:tcPr>
          <w:p w14:paraId="293DCAE6" w14:textId="0577996A" w:rsidR="00CB2E65" w:rsidRDefault="00A226A0">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jc w:val="center"/>
              <w:rPr>
                <w:rFonts w:ascii="Helvetica" w:eastAsia="Helvetica" w:hAnsi="Helvetica" w:cs="Helvetica"/>
                <w:b/>
                <w:bCs/>
                <w:color w:val="000000"/>
                <w:u w:color="000000"/>
              </w:rPr>
            </w:pPr>
            <w:r>
              <w:rPr>
                <w:rFonts w:ascii="Helvetica" w:eastAsia="Helvetica" w:hAnsi="Helvetica" w:cs="Helvetica" w:hint="eastAsia"/>
                <w:b/>
                <w:bCs/>
                <w:color w:val="000000"/>
                <w:u w:color="000000"/>
              </w:rPr>
              <w:t>返程</w:t>
            </w:r>
          </w:p>
        </w:tc>
      </w:tr>
      <w:bookmarkEnd w:id="0"/>
      <w:bookmarkEnd w:id="1"/>
      <w:bookmarkEnd w:id="2"/>
    </w:tbl>
    <w:p w14:paraId="14B8105E" w14:textId="77777777" w:rsidR="00A8266E" w:rsidRDefault="00A8266E">
      <w:pPr>
        <w:pStyle w:val="a6"/>
        <w:spacing w:line="240" w:lineRule="auto"/>
        <w:ind w:right="720"/>
        <w:jc w:val="center"/>
        <w:rPr>
          <w:rFonts w:ascii="Helvetica" w:eastAsia="Helvetica" w:hAnsi="Helvetica" w:cs="Helvetica"/>
          <w:b/>
          <w:bCs/>
          <w:color w:val="000000"/>
          <w:u w:color="000000"/>
        </w:rPr>
      </w:pPr>
    </w:p>
    <w:p w14:paraId="3DCD71C9" w14:textId="3297B33E" w:rsidR="00080DB7" w:rsidRPr="00E97354" w:rsidRDefault="00080DB7" w:rsidP="00080DB7">
      <w:pPr>
        <w:pStyle w:val="a6"/>
        <w:spacing w:line="240" w:lineRule="auto"/>
        <w:ind w:right="720"/>
        <w:rPr>
          <w:rFonts w:asciiTheme="minorEastAsia" w:eastAsiaTheme="minorEastAsia" w:hAnsiTheme="minorEastAsia" w:cs="Baskerville"/>
          <w:b/>
          <w:color w:val="5A5754"/>
          <w:sz w:val="32"/>
          <w:szCs w:val="32"/>
          <w:u w:color="5A5754"/>
          <w:lang w:val="zh-TW" w:eastAsia="zh-TW"/>
        </w:rPr>
      </w:pPr>
      <w:r>
        <w:rPr>
          <w:rFonts w:asciiTheme="minorEastAsia" w:eastAsiaTheme="minorEastAsia" w:hAnsiTheme="minorEastAsia" w:cs="Baskerville" w:hint="eastAsia"/>
          <w:b/>
          <w:color w:val="5A5754"/>
          <w:sz w:val="36"/>
          <w:szCs w:val="36"/>
          <w:u w:color="5A5754"/>
          <w:lang w:val="zh-TW" w:eastAsia="zh-TW"/>
        </w:rPr>
        <w:t xml:space="preserve">    </w:t>
      </w:r>
      <w:r w:rsidRPr="00E97354">
        <w:rPr>
          <w:rFonts w:asciiTheme="minorEastAsia" w:eastAsiaTheme="minorEastAsia" w:hAnsiTheme="minorEastAsia" w:cs="Baskerville" w:hint="eastAsia"/>
          <w:b/>
          <w:color w:val="5A5754"/>
          <w:sz w:val="32"/>
          <w:szCs w:val="32"/>
          <w:u w:color="5A5754"/>
          <w:lang w:val="zh-TW" w:eastAsia="zh-TW"/>
        </w:rPr>
        <w:t>四、费用：</w:t>
      </w:r>
    </w:p>
    <w:p w14:paraId="0D92FD52" w14:textId="6CB8FC1E" w:rsidR="00080DB7" w:rsidRPr="00E97354" w:rsidRDefault="00080DB7" w:rsidP="00250B89">
      <w:pPr>
        <w:pStyle w:val="a6"/>
        <w:spacing w:line="240" w:lineRule="auto"/>
        <w:ind w:right="720" w:firstLine="640"/>
        <w:rPr>
          <w:rFonts w:asciiTheme="minorEastAsia" w:eastAsiaTheme="minorEastAsia" w:hAnsiTheme="minorEastAsia" w:cs="Baskerville"/>
          <w:color w:val="5A5754"/>
          <w:sz w:val="32"/>
          <w:szCs w:val="32"/>
          <w:u w:color="5A5754"/>
          <w:lang w:val="zh-TW" w:eastAsia="zh-TW"/>
        </w:rPr>
      </w:pPr>
      <w:r w:rsidRPr="00E97354">
        <w:rPr>
          <w:rFonts w:asciiTheme="minorEastAsia" w:eastAsiaTheme="minorEastAsia" w:hAnsiTheme="minorEastAsia" w:cs="Baskerville" w:hint="eastAsia"/>
          <w:color w:val="5A5754"/>
          <w:sz w:val="32"/>
          <w:szCs w:val="32"/>
          <w:u w:color="5A5754"/>
          <w:lang w:val="zh-TW" w:eastAsia="zh-TW"/>
        </w:rPr>
        <w:t>每人</w:t>
      </w:r>
      <w:r w:rsidR="00810418">
        <w:rPr>
          <w:rFonts w:asciiTheme="minorEastAsia" w:eastAsiaTheme="minorEastAsia" w:hAnsiTheme="minorEastAsia" w:cs="Baskerville" w:hint="eastAsia"/>
          <w:color w:val="5A5754"/>
          <w:sz w:val="32"/>
          <w:szCs w:val="32"/>
          <w:u w:color="5A5754"/>
          <w:lang w:val="zh-TW" w:eastAsia="zh-TW"/>
        </w:rPr>
        <w:t>2</w:t>
      </w:r>
      <w:r w:rsidR="00250B89">
        <w:rPr>
          <w:rFonts w:asciiTheme="minorEastAsia" w:eastAsiaTheme="minorEastAsia" w:hAnsiTheme="minorEastAsia" w:cs="Baskerville" w:hint="eastAsia"/>
          <w:color w:val="5A5754"/>
          <w:sz w:val="32"/>
          <w:szCs w:val="32"/>
          <w:u w:color="5A5754"/>
          <w:lang w:val="zh-TW" w:eastAsia="zh-TW"/>
        </w:rPr>
        <w:t>4900</w:t>
      </w:r>
      <w:r w:rsidRPr="00E97354">
        <w:rPr>
          <w:rFonts w:asciiTheme="minorEastAsia" w:eastAsiaTheme="minorEastAsia" w:hAnsiTheme="minorEastAsia" w:cs="Baskerville" w:hint="eastAsia"/>
          <w:color w:val="5A5754"/>
          <w:sz w:val="32"/>
          <w:szCs w:val="32"/>
          <w:u w:color="5A5754"/>
          <w:lang w:val="zh-TW" w:eastAsia="zh-TW"/>
        </w:rPr>
        <w:t>元人民币</w:t>
      </w:r>
      <w:r w:rsidR="00250B89">
        <w:rPr>
          <w:rFonts w:asciiTheme="minorEastAsia" w:eastAsiaTheme="minorEastAsia" w:hAnsiTheme="minorEastAsia" w:cs="Baskerville" w:hint="eastAsia"/>
          <w:color w:val="5A5754"/>
          <w:sz w:val="32"/>
          <w:szCs w:val="32"/>
          <w:u w:color="5A5754"/>
          <w:lang w:val="zh-TW" w:eastAsia="zh-TW"/>
        </w:rPr>
        <w:t>（团费22900，商务签证费2000，签证可自行办理，无需缴纳2000签证费）</w:t>
      </w:r>
      <w:r w:rsidRPr="00E97354">
        <w:rPr>
          <w:rFonts w:asciiTheme="minorEastAsia" w:eastAsiaTheme="minorEastAsia" w:hAnsiTheme="minorEastAsia" w:cs="Baskerville" w:hint="eastAsia"/>
          <w:color w:val="5A5754"/>
          <w:sz w:val="32"/>
          <w:szCs w:val="32"/>
          <w:u w:color="5A5754"/>
          <w:lang w:val="zh-TW" w:eastAsia="zh-TW"/>
        </w:rPr>
        <w:t>，确定预交10000元定金</w:t>
      </w:r>
    </w:p>
    <w:p w14:paraId="26B3F5CC" w14:textId="38F7387B" w:rsidR="00AA0CFF" w:rsidRDefault="00080DB7" w:rsidP="00AA0CFF">
      <w:pPr>
        <w:pStyle w:val="a6"/>
        <w:spacing w:line="240" w:lineRule="auto"/>
        <w:ind w:right="720"/>
        <w:rPr>
          <w:rFonts w:asciiTheme="minorEastAsia" w:eastAsiaTheme="minorEastAsia" w:hAnsiTheme="minorEastAsia" w:cs="Baskerville"/>
          <w:color w:val="5A5754"/>
          <w:sz w:val="32"/>
          <w:szCs w:val="32"/>
          <w:u w:color="5A5754"/>
          <w:lang w:val="zh-TW" w:eastAsia="zh-TW"/>
        </w:rPr>
      </w:pPr>
      <w:r w:rsidRPr="00E97354">
        <w:rPr>
          <w:rFonts w:asciiTheme="minorEastAsia" w:eastAsiaTheme="minorEastAsia" w:hAnsiTheme="minorEastAsia" w:cs="Baskerville" w:hint="eastAsia"/>
          <w:color w:val="5A5754"/>
          <w:sz w:val="32"/>
          <w:szCs w:val="32"/>
          <w:u w:color="5A5754"/>
          <w:lang w:val="zh-TW" w:eastAsia="zh-TW"/>
        </w:rPr>
        <w:t>注：</w:t>
      </w:r>
      <w:r w:rsidR="00F37EA1">
        <w:rPr>
          <w:rFonts w:asciiTheme="minorEastAsia" w:eastAsiaTheme="minorEastAsia" w:hAnsiTheme="minorEastAsia" w:cs="Baskerville" w:hint="eastAsia"/>
          <w:color w:val="5A5754"/>
          <w:sz w:val="32"/>
          <w:szCs w:val="32"/>
          <w:u w:color="5A5754"/>
          <w:lang w:val="zh-TW" w:eastAsia="zh-TW"/>
        </w:rPr>
        <w:t>1、</w:t>
      </w:r>
      <w:r w:rsidRPr="00E97354">
        <w:rPr>
          <w:rFonts w:asciiTheme="minorEastAsia" w:eastAsiaTheme="minorEastAsia" w:hAnsiTheme="minorEastAsia" w:cs="Baskerville" w:hint="eastAsia"/>
          <w:color w:val="5A5754"/>
          <w:sz w:val="32"/>
          <w:szCs w:val="32"/>
          <w:u w:color="5A5754"/>
          <w:lang w:val="zh-TW" w:eastAsia="zh-TW"/>
        </w:rPr>
        <w:t>如因当地大型活动、以及季节影响价格可能会有调整，我们将提前通知。</w:t>
      </w:r>
    </w:p>
    <w:p w14:paraId="7F3E864B" w14:textId="59E43C85" w:rsidR="00F37EA1" w:rsidRPr="00E97354" w:rsidRDefault="00F37EA1" w:rsidP="00AA0CFF">
      <w:pPr>
        <w:pStyle w:val="a6"/>
        <w:spacing w:line="240" w:lineRule="auto"/>
        <w:ind w:right="720"/>
        <w:rPr>
          <w:rFonts w:asciiTheme="minorEastAsia" w:eastAsiaTheme="minorEastAsia" w:hAnsiTheme="minorEastAsia" w:cs="Baskerville"/>
          <w:color w:val="5A5754"/>
          <w:sz w:val="32"/>
          <w:szCs w:val="32"/>
          <w:u w:color="5A5754"/>
          <w:lang w:val="zh-TW" w:eastAsia="zh-TW"/>
        </w:rPr>
      </w:pPr>
      <w:r>
        <w:rPr>
          <w:rFonts w:asciiTheme="minorEastAsia" w:eastAsiaTheme="minorEastAsia" w:hAnsiTheme="minorEastAsia" w:cs="Baskerville" w:hint="eastAsia"/>
          <w:color w:val="5A5754"/>
          <w:sz w:val="32"/>
          <w:szCs w:val="32"/>
          <w:u w:color="5A5754"/>
          <w:lang w:val="zh-TW" w:eastAsia="zh-TW"/>
        </w:rPr>
        <w:lastRenderedPageBreak/>
        <w:t xml:space="preserve">    2、以上价格报名截止日期为2017年6月30日，七月三十日前报名价格为25900，八月三十日前报名价格为28900。</w:t>
      </w:r>
    </w:p>
    <w:p w14:paraId="28CD1377" w14:textId="2AFB5CB9" w:rsidR="006F05F7" w:rsidRPr="00E97354" w:rsidRDefault="00080DB7" w:rsidP="00AA0CFF">
      <w:pPr>
        <w:pStyle w:val="a6"/>
        <w:spacing w:line="240" w:lineRule="auto"/>
        <w:ind w:right="720" w:firstLine="640"/>
        <w:rPr>
          <w:rFonts w:asciiTheme="minorEastAsia" w:eastAsiaTheme="minorEastAsia" w:hAnsiTheme="minorEastAsia" w:cs="Baskerville"/>
          <w:color w:val="5A5754"/>
          <w:sz w:val="32"/>
          <w:szCs w:val="32"/>
          <w:u w:color="5A5754"/>
          <w:lang w:val="zh-TW" w:eastAsia="zh-TW"/>
        </w:rPr>
      </w:pPr>
      <w:bookmarkStart w:id="5" w:name="OLE_LINK1"/>
      <w:bookmarkStart w:id="6" w:name="OLE_LINK2"/>
      <w:r w:rsidRPr="00E97354">
        <w:rPr>
          <w:rFonts w:asciiTheme="minorEastAsia" w:eastAsiaTheme="minorEastAsia" w:hAnsiTheme="minorEastAsia" w:cs="Baskerville" w:hint="eastAsia"/>
          <w:color w:val="5A5754"/>
          <w:sz w:val="32"/>
          <w:szCs w:val="32"/>
          <w:u w:color="5A5754"/>
          <w:lang w:val="zh-TW" w:eastAsia="zh-TW"/>
        </w:rPr>
        <w:t>丞华公司秉承多细致精准的工作作风</w:t>
      </w:r>
      <w:r w:rsidR="00AA0CFF" w:rsidRPr="00E97354">
        <w:rPr>
          <w:rFonts w:asciiTheme="minorEastAsia" w:eastAsiaTheme="minorEastAsia" w:hAnsiTheme="minorEastAsia" w:cs="Baskerville" w:hint="eastAsia"/>
          <w:color w:val="5A5754"/>
          <w:sz w:val="32"/>
          <w:szCs w:val="32"/>
          <w:u w:color="5A5754"/>
          <w:lang w:val="zh-TW" w:eastAsia="zh-TW"/>
        </w:rPr>
        <w:t>，</w:t>
      </w:r>
      <w:r w:rsidRPr="00E97354">
        <w:rPr>
          <w:rFonts w:asciiTheme="minorEastAsia" w:eastAsiaTheme="minorEastAsia" w:hAnsiTheme="minorEastAsia" w:cs="Baskerville" w:hint="eastAsia"/>
          <w:color w:val="5A5754"/>
          <w:sz w:val="32"/>
          <w:szCs w:val="32"/>
          <w:u w:color="5A5754"/>
          <w:lang w:val="zh-TW" w:eastAsia="zh-TW"/>
        </w:rPr>
        <w:t>为更好的发挥在卫生领域的桥梁、纽带作用特组织本次活动。</w:t>
      </w:r>
      <w:r w:rsidR="00AA0CFF" w:rsidRPr="00E97354">
        <w:rPr>
          <w:rFonts w:asciiTheme="minorEastAsia" w:eastAsiaTheme="minorEastAsia" w:hAnsiTheme="minorEastAsia" w:cs="Baskerville" w:hint="eastAsia"/>
          <w:color w:val="5A5754"/>
          <w:sz w:val="32"/>
          <w:szCs w:val="32"/>
          <w:u w:color="5A5754"/>
          <w:lang w:val="zh-TW" w:eastAsia="zh-TW"/>
        </w:rPr>
        <w:t>将与</w:t>
      </w:r>
      <w:r w:rsidR="00BB674C" w:rsidRPr="00E97354">
        <w:rPr>
          <w:rFonts w:asciiTheme="minorEastAsia" w:eastAsiaTheme="minorEastAsia" w:hAnsiTheme="minorEastAsia" w:cs="Baskerville" w:hint="eastAsia"/>
          <w:color w:val="5A5754"/>
          <w:sz w:val="32"/>
          <w:szCs w:val="32"/>
          <w:u w:color="5A5754"/>
          <w:lang w:val="zh-TW" w:eastAsia="zh-TW"/>
        </w:rPr>
        <w:t>多塞尔多夫展会主办方建立</w:t>
      </w:r>
      <w:r w:rsidR="00AA0CFF" w:rsidRPr="00E97354">
        <w:rPr>
          <w:rFonts w:asciiTheme="minorEastAsia" w:eastAsiaTheme="minorEastAsia" w:hAnsiTheme="minorEastAsia" w:cs="Baskerville" w:hint="eastAsia"/>
          <w:color w:val="5A5754"/>
          <w:sz w:val="32"/>
          <w:szCs w:val="32"/>
          <w:u w:color="5A5754"/>
          <w:lang w:val="zh-TW" w:eastAsia="zh-TW"/>
        </w:rPr>
        <w:t>密切</w:t>
      </w:r>
      <w:r w:rsidR="00BB674C" w:rsidRPr="00E97354">
        <w:rPr>
          <w:rFonts w:asciiTheme="minorEastAsia" w:eastAsiaTheme="minorEastAsia" w:hAnsiTheme="minorEastAsia" w:cs="Baskerville" w:hint="eastAsia"/>
          <w:color w:val="5A5754"/>
          <w:sz w:val="32"/>
          <w:szCs w:val="32"/>
          <w:u w:color="5A5754"/>
          <w:lang w:val="zh-TW" w:eastAsia="zh-TW"/>
        </w:rPr>
        <w:t>合作关系，提前获得参展企业名录与产品名录</w:t>
      </w:r>
      <w:r w:rsidR="006F05F7" w:rsidRPr="00E97354">
        <w:rPr>
          <w:rFonts w:asciiTheme="minorEastAsia" w:eastAsiaTheme="minorEastAsia" w:hAnsiTheme="minorEastAsia" w:cs="Baskerville" w:hint="eastAsia"/>
          <w:color w:val="5A5754"/>
          <w:sz w:val="32"/>
          <w:szCs w:val="32"/>
          <w:u w:color="5A5754"/>
          <w:lang w:val="zh-TW" w:eastAsia="zh-TW"/>
        </w:rPr>
        <w:t>，让您</w:t>
      </w:r>
      <w:r w:rsidR="00AA0CFF" w:rsidRPr="00E97354">
        <w:rPr>
          <w:rFonts w:asciiTheme="minorEastAsia" w:eastAsiaTheme="minorEastAsia" w:hAnsiTheme="minorEastAsia" w:cs="Baskerville" w:hint="eastAsia"/>
          <w:color w:val="5A5754"/>
          <w:sz w:val="32"/>
          <w:szCs w:val="32"/>
          <w:u w:color="5A5754"/>
          <w:lang w:val="zh-TW" w:eastAsia="zh-TW"/>
        </w:rPr>
        <w:t>提前把握住全球最大医疗器械展的脉搏，</w:t>
      </w:r>
      <w:r w:rsidR="00AA1986" w:rsidRPr="00E97354">
        <w:rPr>
          <w:rFonts w:asciiTheme="minorEastAsia" w:eastAsiaTheme="minorEastAsia" w:hAnsiTheme="minorEastAsia" w:cs="Baskerville" w:hint="eastAsia"/>
          <w:color w:val="5A5754"/>
          <w:sz w:val="32"/>
          <w:szCs w:val="32"/>
          <w:u w:color="5A5754"/>
          <w:lang w:val="zh-TW" w:eastAsia="zh-TW"/>
        </w:rPr>
        <w:t>掌握先机，</w:t>
      </w:r>
      <w:r w:rsidR="00AA0CFF" w:rsidRPr="00E97354">
        <w:rPr>
          <w:rFonts w:asciiTheme="minorEastAsia" w:eastAsiaTheme="minorEastAsia" w:hAnsiTheme="minorEastAsia" w:cs="Baskerville" w:hint="eastAsia"/>
          <w:color w:val="5A5754"/>
          <w:sz w:val="32"/>
          <w:szCs w:val="32"/>
          <w:u w:color="5A5754"/>
          <w:lang w:val="zh-TW" w:eastAsia="zh-TW"/>
        </w:rPr>
        <w:t>寻找到感兴趣的企业与产品。使您</w:t>
      </w:r>
      <w:r w:rsidR="006F05F7" w:rsidRPr="00E97354">
        <w:rPr>
          <w:rFonts w:asciiTheme="minorEastAsia" w:eastAsiaTheme="minorEastAsia" w:hAnsiTheme="minorEastAsia" w:cs="Baskerville" w:hint="eastAsia"/>
          <w:color w:val="5A5754"/>
          <w:sz w:val="32"/>
          <w:szCs w:val="32"/>
          <w:u w:color="5A5754"/>
          <w:lang w:val="zh-TW" w:eastAsia="zh-TW"/>
        </w:rPr>
        <w:t>的德国之行有的放矢</w:t>
      </w:r>
      <w:r w:rsidR="00AA0CFF" w:rsidRPr="00E97354">
        <w:rPr>
          <w:rFonts w:asciiTheme="minorEastAsia" w:eastAsiaTheme="minorEastAsia" w:hAnsiTheme="minorEastAsia" w:cs="Baskerville" w:hint="eastAsia"/>
          <w:color w:val="5A5754"/>
          <w:sz w:val="32"/>
          <w:szCs w:val="32"/>
          <w:u w:color="5A5754"/>
          <w:lang w:val="zh-TW" w:eastAsia="zh-TW"/>
        </w:rPr>
        <w:t>。</w:t>
      </w:r>
      <w:r w:rsidR="006F05F7" w:rsidRPr="00E97354">
        <w:rPr>
          <w:rFonts w:asciiTheme="minorEastAsia" w:eastAsiaTheme="minorEastAsia" w:hAnsiTheme="minorEastAsia" w:cs="Baskerville" w:hint="eastAsia"/>
          <w:color w:val="5A5754"/>
          <w:sz w:val="32"/>
          <w:szCs w:val="32"/>
          <w:u w:color="5A5754"/>
          <w:lang w:val="zh-TW" w:eastAsia="zh-TW"/>
        </w:rPr>
        <w:t>展会期间组织专门的对接会，并为您提供全程商务支持（翻译、法务</w:t>
      </w:r>
      <w:r w:rsidR="00916275" w:rsidRPr="00E97354">
        <w:rPr>
          <w:rFonts w:asciiTheme="minorEastAsia" w:eastAsiaTheme="minorEastAsia" w:hAnsiTheme="minorEastAsia" w:cs="Baskerville" w:hint="eastAsia"/>
          <w:color w:val="5A5754"/>
          <w:sz w:val="32"/>
          <w:szCs w:val="32"/>
          <w:u w:color="5A5754"/>
          <w:lang w:val="zh-TW" w:eastAsia="zh-TW"/>
        </w:rPr>
        <w:t>、知识产权、市场分析</w:t>
      </w:r>
      <w:r w:rsidR="006F05F7" w:rsidRPr="00E97354">
        <w:rPr>
          <w:rFonts w:asciiTheme="minorEastAsia" w:eastAsiaTheme="minorEastAsia" w:hAnsiTheme="minorEastAsia" w:cs="Baskerville" w:hint="eastAsia"/>
          <w:color w:val="5A5754"/>
          <w:sz w:val="32"/>
          <w:szCs w:val="32"/>
          <w:u w:color="5A5754"/>
          <w:lang w:val="zh-TW" w:eastAsia="zh-TW"/>
        </w:rPr>
        <w:t>等）</w:t>
      </w:r>
      <w:r w:rsidR="00AA0CFF" w:rsidRPr="00E97354">
        <w:rPr>
          <w:rFonts w:asciiTheme="minorEastAsia" w:eastAsiaTheme="minorEastAsia" w:hAnsiTheme="minorEastAsia" w:cs="Baskerville" w:hint="eastAsia"/>
          <w:color w:val="5A5754"/>
          <w:sz w:val="32"/>
          <w:szCs w:val="32"/>
          <w:u w:color="5A5754"/>
          <w:lang w:val="zh-TW" w:eastAsia="zh-TW"/>
        </w:rPr>
        <w:t>。</w:t>
      </w:r>
      <w:r w:rsidR="000A3978" w:rsidRPr="00E97354">
        <w:rPr>
          <w:rFonts w:asciiTheme="minorEastAsia" w:eastAsiaTheme="minorEastAsia" w:hAnsiTheme="minorEastAsia" w:cs="Baskerville" w:hint="eastAsia"/>
          <w:color w:val="5A5754"/>
          <w:sz w:val="32"/>
          <w:szCs w:val="32"/>
          <w:u w:color="5A5754"/>
          <w:lang w:val="zh-TW" w:eastAsia="zh-TW"/>
        </w:rPr>
        <w:t>组织资深专家随行全程提供咨询指导</w:t>
      </w:r>
      <w:r w:rsidR="00AA0CFF" w:rsidRPr="00E97354">
        <w:rPr>
          <w:rFonts w:asciiTheme="minorEastAsia" w:eastAsiaTheme="minorEastAsia" w:hAnsiTheme="minorEastAsia" w:cs="Baskerville" w:hint="eastAsia"/>
          <w:color w:val="5A5754"/>
          <w:sz w:val="32"/>
          <w:szCs w:val="32"/>
          <w:u w:color="5A5754"/>
          <w:lang w:val="zh-TW" w:eastAsia="zh-TW"/>
        </w:rPr>
        <w:t>使您的商务活动全程无忧</w:t>
      </w:r>
      <w:bookmarkEnd w:id="5"/>
      <w:bookmarkEnd w:id="6"/>
    </w:p>
    <w:p w14:paraId="367D9C45" w14:textId="77777777" w:rsidR="00AA0CFF" w:rsidRPr="00E97354" w:rsidRDefault="00AA0CFF" w:rsidP="00AA0CFF">
      <w:pPr>
        <w:pStyle w:val="a6"/>
        <w:spacing w:line="240" w:lineRule="auto"/>
        <w:ind w:right="720" w:firstLine="640"/>
        <w:rPr>
          <w:rFonts w:asciiTheme="minorEastAsia" w:eastAsiaTheme="minorEastAsia" w:hAnsiTheme="minorEastAsia" w:cs="Baskerville"/>
          <w:color w:val="5A5754"/>
          <w:sz w:val="32"/>
          <w:szCs w:val="32"/>
          <w:u w:color="5A5754"/>
          <w:lang w:val="zh-TW" w:eastAsia="zh-TW"/>
        </w:rPr>
      </w:pPr>
    </w:p>
    <w:p w14:paraId="07F708AC" w14:textId="7FFFC91E" w:rsidR="00AA1986" w:rsidRPr="00E97354" w:rsidRDefault="00AA1986" w:rsidP="00AA0CFF">
      <w:pPr>
        <w:pStyle w:val="a6"/>
        <w:spacing w:line="240" w:lineRule="auto"/>
        <w:ind w:right="720"/>
        <w:rPr>
          <w:rFonts w:asciiTheme="minorEastAsia" w:eastAsiaTheme="minorEastAsia" w:hAnsiTheme="minorEastAsia" w:cs="Baskerville"/>
          <w:b/>
          <w:color w:val="5A5754"/>
          <w:sz w:val="32"/>
          <w:szCs w:val="32"/>
          <w:u w:color="5A5754"/>
          <w:lang w:val="zh-TW" w:eastAsia="zh-TW"/>
        </w:rPr>
      </w:pPr>
    </w:p>
    <w:p w14:paraId="3D79DB46" w14:textId="77777777" w:rsidR="00AA1986" w:rsidRPr="00EC5767" w:rsidRDefault="00AA1986" w:rsidP="00AA0CFF">
      <w:pPr>
        <w:pStyle w:val="a6"/>
        <w:spacing w:line="240" w:lineRule="auto"/>
        <w:ind w:right="720"/>
        <w:rPr>
          <w:rFonts w:asciiTheme="minorEastAsia" w:eastAsiaTheme="minorEastAsia" w:hAnsiTheme="minorEastAsia" w:cs="Baskerville"/>
          <w:color w:val="5A5754"/>
          <w:sz w:val="32"/>
          <w:szCs w:val="32"/>
          <w:u w:color="5A5754"/>
        </w:rPr>
      </w:pPr>
    </w:p>
    <w:p w14:paraId="4FEC30A4" w14:textId="77777777" w:rsidR="001F09AF" w:rsidRPr="00E97354" w:rsidRDefault="001F09AF" w:rsidP="00AA0CFF">
      <w:pPr>
        <w:pStyle w:val="a6"/>
        <w:spacing w:line="240" w:lineRule="auto"/>
        <w:ind w:right="720"/>
        <w:rPr>
          <w:rFonts w:asciiTheme="minorEastAsia" w:eastAsiaTheme="minorEastAsia" w:hAnsiTheme="minorEastAsia" w:cs="Baskerville"/>
          <w:color w:val="5A5754"/>
          <w:sz w:val="32"/>
          <w:szCs w:val="32"/>
          <w:u w:color="5A5754"/>
          <w:lang w:val="zh-TW" w:eastAsia="zh-TW"/>
        </w:rPr>
      </w:pPr>
    </w:p>
    <w:p w14:paraId="0550D4F2" w14:textId="77777777" w:rsidR="009B579C" w:rsidRPr="00E97354" w:rsidRDefault="009B579C" w:rsidP="00AA0CFF">
      <w:pPr>
        <w:pStyle w:val="a6"/>
        <w:spacing w:line="240" w:lineRule="auto"/>
        <w:ind w:right="720"/>
        <w:rPr>
          <w:rFonts w:asciiTheme="minorEastAsia" w:eastAsiaTheme="minorEastAsia" w:hAnsiTheme="minorEastAsia" w:cs="Baskerville"/>
          <w:color w:val="5A5754"/>
          <w:sz w:val="32"/>
          <w:szCs w:val="32"/>
          <w:u w:color="5A5754"/>
          <w:lang w:val="zh-TW" w:eastAsia="zh-TW"/>
        </w:rPr>
      </w:pPr>
    </w:p>
    <w:p w14:paraId="3312EA3B" w14:textId="77777777" w:rsidR="001F09AF" w:rsidRPr="00E97354" w:rsidRDefault="001F09AF" w:rsidP="00AA0CFF">
      <w:pPr>
        <w:pStyle w:val="a6"/>
        <w:spacing w:line="240" w:lineRule="auto"/>
        <w:ind w:right="720"/>
        <w:rPr>
          <w:rFonts w:asciiTheme="minorEastAsia" w:eastAsiaTheme="minorEastAsia" w:hAnsiTheme="minorEastAsia" w:cs="Baskerville"/>
          <w:color w:val="5A5754"/>
          <w:sz w:val="32"/>
          <w:szCs w:val="32"/>
          <w:u w:color="5A5754"/>
          <w:lang w:val="zh-TW" w:eastAsia="zh-TW"/>
        </w:rPr>
      </w:pPr>
    </w:p>
    <w:p w14:paraId="7F6E3D3B" w14:textId="2F6463D6" w:rsidR="001F09AF" w:rsidRPr="00E97354" w:rsidRDefault="001F09AF" w:rsidP="001F09AF">
      <w:pPr>
        <w:pStyle w:val="a6"/>
        <w:spacing w:line="240" w:lineRule="auto"/>
        <w:ind w:right="720"/>
        <w:rPr>
          <w:rFonts w:asciiTheme="minorEastAsia" w:eastAsiaTheme="minorEastAsia" w:hAnsiTheme="minorEastAsia" w:cs="Baskerville"/>
          <w:color w:val="5A5754"/>
          <w:sz w:val="32"/>
          <w:szCs w:val="32"/>
          <w:u w:color="5A5754"/>
          <w:lang w:val="zh-TW" w:eastAsia="zh-TW"/>
        </w:rPr>
      </w:pPr>
      <w:r w:rsidRPr="00E97354">
        <w:rPr>
          <w:rFonts w:asciiTheme="minorEastAsia" w:eastAsiaTheme="minorEastAsia" w:hAnsiTheme="minorEastAsia" w:cs="Baskerville" w:hint="eastAsia"/>
          <w:color w:val="5A5754"/>
          <w:sz w:val="32"/>
          <w:szCs w:val="32"/>
          <w:u w:color="5A5754"/>
          <w:lang w:val="zh-TW" w:eastAsia="zh-TW"/>
        </w:rPr>
        <w:t>：</w:t>
      </w:r>
    </w:p>
    <w:p w14:paraId="77B0AD6D" w14:textId="77777777" w:rsidR="001F09AF" w:rsidRDefault="001F09AF"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3C9002EA" w14:textId="77777777" w:rsidR="00E97354" w:rsidRPr="00FC02FD" w:rsidRDefault="00E97354" w:rsidP="00AA0CFF">
      <w:pPr>
        <w:pStyle w:val="a6"/>
        <w:spacing w:line="240" w:lineRule="auto"/>
        <w:ind w:right="720"/>
        <w:rPr>
          <w:rFonts w:asciiTheme="minorEastAsia" w:eastAsiaTheme="minorEastAsia" w:hAnsiTheme="minorEastAsia" w:cs="Baskerville"/>
          <w:color w:val="5A5754"/>
          <w:sz w:val="36"/>
          <w:szCs w:val="36"/>
          <w:u w:color="5A5754"/>
        </w:rPr>
      </w:pPr>
    </w:p>
    <w:p w14:paraId="7BCC9DA7" w14:textId="77777777" w:rsidR="00E97354" w:rsidRDefault="00E97354"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73C8F6EB" w14:textId="77777777" w:rsidR="00E97354" w:rsidRDefault="00E97354"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456DAB8E" w14:textId="77777777" w:rsidR="00D2271A" w:rsidRDefault="00D2271A"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1B5B4CA4" w14:textId="77777777" w:rsidR="00D2271A" w:rsidRDefault="00D2271A"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1897F231" w14:textId="77777777" w:rsidR="00D2271A" w:rsidRDefault="00D2271A"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183307A3" w14:textId="77777777" w:rsidR="00D2271A" w:rsidRDefault="00D2271A"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44593FD1" w14:textId="77777777" w:rsidR="00D2271A" w:rsidRDefault="00D2271A"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78B8B6C7" w14:textId="77777777" w:rsidR="00D2271A" w:rsidRDefault="00D2271A"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6148E3D5" w14:textId="77777777" w:rsidR="00D2271A" w:rsidRDefault="00D2271A"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p>
    <w:p w14:paraId="7FB57AE5" w14:textId="3956D9E4" w:rsidR="00E97354" w:rsidRDefault="00E97354" w:rsidP="00AA0CFF">
      <w:pPr>
        <w:pStyle w:val="a6"/>
        <w:spacing w:line="240" w:lineRule="auto"/>
        <w:ind w:right="720"/>
        <w:rPr>
          <w:rFonts w:asciiTheme="minorEastAsia" w:eastAsiaTheme="minorEastAsia" w:hAnsiTheme="minorEastAsia" w:cs="Baskerville"/>
          <w:color w:val="5A5754"/>
          <w:sz w:val="36"/>
          <w:szCs w:val="36"/>
          <w:u w:color="5A5754"/>
          <w:lang w:val="zh-TW" w:eastAsia="zh-TW"/>
        </w:rPr>
      </w:pPr>
      <w:r w:rsidRPr="00E97354">
        <w:rPr>
          <w:rFonts w:asciiTheme="minorEastAsia" w:eastAsiaTheme="minorEastAsia" w:hAnsiTheme="minorEastAsia" w:cs="Baskerville" w:hint="eastAsia"/>
          <w:color w:val="5A5754"/>
          <w:sz w:val="32"/>
          <w:szCs w:val="32"/>
          <w:u w:color="5A5754"/>
          <w:lang w:val="zh-TW" w:eastAsia="zh-TW"/>
        </w:rPr>
        <w:t>联系方式</w:t>
      </w:r>
    </w:p>
    <w:p w14:paraId="13C32D4F" w14:textId="77777777" w:rsidR="00AA1986" w:rsidRPr="004D4CCC" w:rsidRDefault="00AA1986" w:rsidP="00AA1986">
      <w:pPr>
        <w:rPr>
          <w:rFonts w:ascii="黑体" w:eastAsia="黑体"/>
          <w:b/>
          <w:color w:val="000000"/>
          <w:lang w:eastAsia="zh-CN"/>
        </w:rPr>
      </w:pPr>
      <w:r w:rsidRPr="004D4CCC">
        <w:rPr>
          <w:rFonts w:ascii="黑体" w:eastAsia="黑体" w:hint="eastAsia"/>
          <w:b/>
          <w:color w:val="000000"/>
          <w:lang w:eastAsia="zh-CN"/>
        </w:rPr>
        <w:t>山东新丞华展览有限公司</w:t>
      </w:r>
    </w:p>
    <w:p w14:paraId="41ADECEA" w14:textId="77777777" w:rsidR="00AA1986" w:rsidRPr="004D4CCC" w:rsidRDefault="00AA1986" w:rsidP="00AA1986">
      <w:pPr>
        <w:rPr>
          <w:rFonts w:ascii="黑体" w:eastAsia="黑体"/>
          <w:b/>
          <w:color w:val="000000"/>
          <w:lang w:eastAsia="zh-CN"/>
        </w:rPr>
      </w:pPr>
      <w:r w:rsidRPr="004D4CCC">
        <w:rPr>
          <w:rFonts w:ascii="黑体" w:eastAsia="黑体" w:hint="eastAsia"/>
          <w:b/>
          <w:color w:val="000000"/>
          <w:lang w:eastAsia="zh-CN"/>
        </w:rPr>
        <w:lastRenderedPageBreak/>
        <w:t>------------------------------------------------</w:t>
      </w:r>
    </w:p>
    <w:p w14:paraId="2768E9FE" w14:textId="4F30FEE4" w:rsidR="00AA1986" w:rsidRPr="00AA1986" w:rsidRDefault="00AA1986" w:rsidP="00AA1986">
      <w:pPr>
        <w:rPr>
          <w:rFonts w:ascii="黑体" w:eastAsia="黑体"/>
          <w:color w:val="000000"/>
          <w:lang w:eastAsia="zh-CN"/>
        </w:rPr>
      </w:pPr>
      <w:r>
        <w:rPr>
          <w:rFonts w:ascii="黑体" w:eastAsia="黑体" w:hint="eastAsia"/>
          <w:color w:val="000000"/>
          <w:lang w:eastAsia="zh-CN"/>
        </w:rPr>
        <w:t>组委会</w:t>
      </w:r>
      <w:r w:rsidRPr="004D4CCC">
        <w:rPr>
          <w:rFonts w:ascii="黑体" w:eastAsia="黑体" w:hint="eastAsia"/>
          <w:color w:val="000000"/>
          <w:lang w:eastAsia="zh-CN"/>
        </w:rPr>
        <w:t>地址：山东省济南市高新技术开发区大学科技园北区G座</w:t>
      </w:r>
      <w:r>
        <w:rPr>
          <w:rFonts w:ascii="黑体" w:eastAsia="黑体" w:hint="eastAsia"/>
          <w:color w:val="000000"/>
          <w:lang w:eastAsia="zh-CN"/>
        </w:rPr>
        <w:t xml:space="preserve">  </w:t>
      </w:r>
      <w:r w:rsidRPr="004D4CCC">
        <w:rPr>
          <w:rFonts w:ascii="黑体" w:eastAsia="黑体" w:hint="eastAsia"/>
          <w:color w:val="000000"/>
          <w:lang w:eastAsia="zh-CN"/>
        </w:rPr>
        <w:t>邮编：</w:t>
      </w:r>
      <w:r w:rsidRPr="004D4CCC">
        <w:rPr>
          <w:rFonts w:ascii="Arial" w:eastAsia="黑体" w:hAnsi="Arial" w:cs="Arial"/>
          <w:color w:val="000000"/>
          <w:lang w:eastAsia="zh-CN"/>
        </w:rPr>
        <w:t>250101</w:t>
      </w:r>
      <w:r w:rsidRPr="004D4CCC">
        <w:rPr>
          <w:rFonts w:ascii="黑体" w:eastAsia="黑体" w:hint="eastAsia"/>
          <w:color w:val="000000"/>
          <w:lang w:eastAsia="zh-CN"/>
        </w:rPr>
        <w:cr/>
        <w:t>电话：</w:t>
      </w:r>
      <w:r>
        <w:rPr>
          <w:rFonts w:ascii="Arial" w:eastAsia="黑体" w:hAnsi="Arial" w:cs="Arial"/>
          <w:color w:val="000000"/>
          <w:lang w:eastAsia="zh-CN"/>
        </w:rPr>
        <w:t>0531-888798</w:t>
      </w:r>
      <w:r>
        <w:rPr>
          <w:rFonts w:ascii="Arial" w:eastAsia="黑体" w:hAnsi="Arial" w:cs="Arial" w:hint="eastAsia"/>
          <w:color w:val="000000"/>
          <w:lang w:eastAsia="zh-CN"/>
        </w:rPr>
        <w:t>64</w:t>
      </w:r>
      <w:r>
        <w:rPr>
          <w:rFonts w:ascii="Arial" w:eastAsia="黑体" w:hAnsi="Arial" w:cs="Arial"/>
          <w:color w:val="000000"/>
          <w:lang w:eastAsia="zh-CN"/>
        </w:rPr>
        <w:t>/69/</w:t>
      </w:r>
      <w:r>
        <w:rPr>
          <w:rFonts w:ascii="Arial" w:eastAsia="黑体" w:hAnsi="Arial" w:cs="Arial" w:hint="eastAsia"/>
          <w:color w:val="000000"/>
          <w:lang w:eastAsia="zh-CN"/>
        </w:rPr>
        <w:t>57/</w:t>
      </w:r>
      <w:r w:rsidRPr="004D4CCC">
        <w:rPr>
          <w:rFonts w:ascii="Arial" w:eastAsia="黑体" w:hAnsi="Arial" w:cs="Arial"/>
          <w:color w:val="000000"/>
          <w:lang w:eastAsia="zh-CN"/>
        </w:rPr>
        <w:t>90/70</w:t>
      </w:r>
      <w:r>
        <w:rPr>
          <w:rFonts w:ascii="Arial" w:eastAsia="黑体" w:hAnsi="Arial" w:cs="Arial" w:hint="eastAsia"/>
          <w:color w:val="000000"/>
          <w:lang w:eastAsia="zh-CN"/>
        </w:rPr>
        <w:t xml:space="preserve">/99    </w:t>
      </w:r>
      <w:r w:rsidRPr="004D4CCC">
        <w:rPr>
          <w:rFonts w:ascii="黑体" w:eastAsia="黑体" w:hint="eastAsia"/>
          <w:color w:val="000000"/>
          <w:lang w:eastAsia="zh-CN"/>
        </w:rPr>
        <w:t>传真：</w:t>
      </w:r>
      <w:r w:rsidRPr="004D4CCC">
        <w:rPr>
          <w:rFonts w:ascii="Arial" w:eastAsia="黑体" w:hAnsi="Arial" w:cs="Arial"/>
          <w:color w:val="000000"/>
          <w:lang w:eastAsia="zh-CN"/>
        </w:rPr>
        <w:t>0531-88879866</w:t>
      </w:r>
      <w:r w:rsidRPr="004D4CCC">
        <w:rPr>
          <w:rFonts w:ascii="黑体" w:eastAsia="黑体" w:hint="eastAsia"/>
          <w:color w:val="000000"/>
          <w:lang w:eastAsia="zh-CN"/>
        </w:rPr>
        <w:cr/>
      </w:r>
      <w:r w:rsidRPr="004D4CCC">
        <w:rPr>
          <w:rFonts w:ascii="Arial" w:eastAsia="黑体" w:hAnsi="Arial" w:cs="Arial"/>
          <w:color w:val="000000"/>
          <w:lang w:eastAsia="zh-CN"/>
        </w:rPr>
        <w:t>E-mail</w:t>
      </w:r>
      <w:r w:rsidRPr="004D4CCC">
        <w:rPr>
          <w:rFonts w:ascii="Arial" w:eastAsia="黑体" w:hAnsi="Arial" w:cs="Arial"/>
          <w:color w:val="000000"/>
          <w:lang w:eastAsia="zh-CN"/>
        </w:rPr>
        <w:t>：</w:t>
      </w:r>
      <w:r>
        <w:rPr>
          <w:rFonts w:ascii="Arial" w:eastAsia="黑体" w:hAnsi="Arial" w:cs="Arial" w:hint="eastAsia"/>
          <w:color w:val="000000"/>
          <w:lang w:eastAsia="zh-CN"/>
        </w:rPr>
        <w:t>cmee@chenghuaex.com</w:t>
      </w:r>
      <w:r w:rsidRPr="004D4CCC">
        <w:rPr>
          <w:rFonts w:ascii="Arial" w:eastAsia="黑体" w:hAnsi="Arial" w:cs="Arial"/>
          <w:color w:val="000000"/>
          <w:lang w:eastAsia="zh-CN"/>
        </w:rPr>
        <w:t xml:space="preserve">  </w:t>
      </w:r>
      <w:r>
        <w:rPr>
          <w:rFonts w:ascii="Arial" w:eastAsia="黑体" w:hAnsi="Arial" w:cs="Arial" w:hint="eastAsia"/>
          <w:color w:val="000000"/>
          <w:lang w:eastAsia="zh-CN"/>
        </w:rPr>
        <w:t xml:space="preserve"> </w:t>
      </w:r>
      <w:r>
        <w:rPr>
          <w:rFonts w:ascii="Arial" w:eastAsia="黑体" w:hAnsi="Arial" w:cs="Arial" w:hint="eastAsia"/>
          <w:color w:val="000000"/>
          <w:lang w:eastAsia="zh-CN"/>
        </w:rPr>
        <w:t>网址：</w:t>
      </w:r>
      <w:r w:rsidRPr="00C63A28">
        <w:rPr>
          <w:rFonts w:ascii="Arial" w:eastAsia="黑体" w:hAnsi="Arial" w:cs="Arial"/>
          <w:color w:val="000000"/>
          <w:lang w:eastAsia="zh-CN"/>
        </w:rPr>
        <w:t>http://www.yibohui.com</w:t>
      </w:r>
      <w:r>
        <w:rPr>
          <w:rFonts w:ascii="Arial" w:eastAsia="黑体" w:hAnsi="Arial" w:cs="Arial" w:hint="eastAsia"/>
          <w:color w:val="000000"/>
          <w:lang w:eastAsia="zh-CN"/>
        </w:rPr>
        <w:t xml:space="preserve">  www.cmeexpo.net</w:t>
      </w:r>
    </w:p>
    <w:p w14:paraId="7A1FF254" w14:textId="2EF1FBCF" w:rsidR="00250B89" w:rsidRPr="00D2271A" w:rsidRDefault="00AA1986" w:rsidP="00D2271A">
      <w:pPr>
        <w:rPr>
          <w:rFonts w:ascii="黑体" w:eastAsia="黑体"/>
          <w:color w:val="000000"/>
          <w:lang w:eastAsia="zh-CN"/>
        </w:rPr>
      </w:pPr>
      <w:r w:rsidRPr="004D4CCC">
        <w:rPr>
          <w:rFonts w:ascii="黑体" w:eastAsia="黑体" w:hint="eastAsia"/>
          <w:color w:val="000000"/>
          <w:lang w:eastAsia="zh-CN"/>
        </w:rPr>
        <w:t>联系人：王飞冬</w:t>
      </w:r>
      <w:r>
        <w:rPr>
          <w:rFonts w:ascii="黑体" w:eastAsia="黑体" w:hint="eastAsia"/>
          <w:color w:val="000000"/>
          <w:lang w:eastAsia="zh-CN"/>
        </w:rPr>
        <w:t xml:space="preserve">   </w:t>
      </w:r>
      <w:r w:rsidRPr="004D4CCC">
        <w:rPr>
          <w:rFonts w:ascii="黑体" w:eastAsia="黑体" w:hint="eastAsia"/>
          <w:color w:val="000000"/>
          <w:lang w:eastAsia="zh-CN"/>
        </w:rPr>
        <w:t xml:space="preserve">海涛  王玲  </w:t>
      </w:r>
      <w:r>
        <w:rPr>
          <w:rFonts w:ascii="黑体" w:eastAsia="黑体" w:hint="eastAsia"/>
          <w:color w:val="000000"/>
          <w:lang w:eastAsia="zh-CN"/>
        </w:rPr>
        <w:t xml:space="preserve"> </w:t>
      </w:r>
      <w:r w:rsidRPr="004D4CCC">
        <w:rPr>
          <w:rFonts w:ascii="黑体" w:eastAsia="黑体" w:hint="eastAsia"/>
          <w:color w:val="000000"/>
          <w:lang w:eastAsia="zh-CN"/>
        </w:rPr>
        <w:t xml:space="preserve">陈国  </w:t>
      </w:r>
      <w:r>
        <w:rPr>
          <w:rFonts w:ascii="黑体" w:eastAsia="黑体" w:hint="eastAsia"/>
          <w:color w:val="000000"/>
          <w:lang w:eastAsia="zh-CN"/>
        </w:rPr>
        <w:t xml:space="preserve">张宇 </w:t>
      </w:r>
      <w:r w:rsidRPr="004D4CCC">
        <w:rPr>
          <w:rFonts w:ascii="黑体" w:eastAsia="黑体" w:hint="eastAsia"/>
          <w:color w:val="000000"/>
          <w:lang w:eastAsia="zh-CN"/>
        </w:rPr>
        <w:t>於文锋</w:t>
      </w:r>
    </w:p>
    <w:p w14:paraId="41656BB7" w14:textId="77777777" w:rsidR="001F09AF" w:rsidRDefault="001F09AF" w:rsidP="001F09AF">
      <w:pPr>
        <w:spacing w:line="408" w:lineRule="auto"/>
        <w:ind w:right="11"/>
        <w:rPr>
          <w:rFonts w:ascii="楷体" w:eastAsia="楷体" w:hAnsi="楷体"/>
          <w:sz w:val="28"/>
          <w:szCs w:val="28"/>
          <w:lang w:eastAsia="zh-CN"/>
        </w:rPr>
      </w:pPr>
      <w:r>
        <w:rPr>
          <w:rFonts w:ascii="楷体" w:eastAsia="楷体" w:hAnsi="楷体" w:hint="eastAsia"/>
          <w:sz w:val="28"/>
          <w:szCs w:val="28"/>
          <w:lang w:eastAsia="zh-CN"/>
        </w:rPr>
        <w:t>附件：</w:t>
      </w:r>
    </w:p>
    <w:p w14:paraId="50ED566C" w14:textId="77777777" w:rsidR="00F35FFF" w:rsidRPr="005A2D32" w:rsidRDefault="00F35FFF" w:rsidP="00F35FFF">
      <w:pPr>
        <w:ind w:firstLineChars="890" w:firstLine="2492"/>
        <w:rPr>
          <w:rFonts w:ascii="宋体" w:hAnsi="宋体"/>
          <w:b/>
          <w:sz w:val="28"/>
          <w:szCs w:val="28"/>
          <w:lang w:eastAsia="zh-CN"/>
        </w:rPr>
      </w:pPr>
      <w:r w:rsidRPr="005A2D32">
        <w:rPr>
          <w:rFonts w:ascii="宋体" w:hAnsi="宋体" w:hint="eastAsia"/>
          <w:b/>
          <w:sz w:val="28"/>
          <w:szCs w:val="28"/>
          <w:lang w:eastAsia="zh-CN"/>
        </w:rPr>
        <w:t>201</w:t>
      </w:r>
      <w:r>
        <w:rPr>
          <w:rFonts w:ascii="宋体" w:hAnsi="宋体" w:hint="eastAsia"/>
          <w:b/>
          <w:sz w:val="28"/>
          <w:szCs w:val="28"/>
          <w:lang w:eastAsia="zh-CN"/>
        </w:rPr>
        <w:t>7</w:t>
      </w:r>
      <w:r w:rsidRPr="005A2D32">
        <w:rPr>
          <w:rFonts w:ascii="宋体" w:hAnsi="宋体" w:hint="eastAsia"/>
          <w:b/>
          <w:sz w:val="28"/>
          <w:szCs w:val="28"/>
          <w:lang w:eastAsia="zh-CN"/>
        </w:rPr>
        <w:t>年第4</w:t>
      </w:r>
      <w:r>
        <w:rPr>
          <w:rFonts w:ascii="宋体" w:hAnsi="宋体" w:hint="eastAsia"/>
          <w:b/>
          <w:sz w:val="28"/>
          <w:szCs w:val="28"/>
          <w:lang w:eastAsia="zh-CN"/>
        </w:rPr>
        <w:t>9</w:t>
      </w:r>
      <w:r w:rsidRPr="005A2D32">
        <w:rPr>
          <w:rFonts w:ascii="宋体" w:hAnsi="宋体" w:hint="eastAsia"/>
          <w:b/>
          <w:sz w:val="28"/>
          <w:szCs w:val="28"/>
          <w:lang w:eastAsia="zh-CN"/>
        </w:rPr>
        <w:t xml:space="preserve">届德国医疗器械展览会 </w:t>
      </w:r>
    </w:p>
    <w:p w14:paraId="3C194E1E" w14:textId="77777777" w:rsidR="00F35FFF" w:rsidRPr="005A2D32" w:rsidRDefault="00F35FFF" w:rsidP="00F35FFF">
      <w:pPr>
        <w:ind w:leftChars="1482" w:left="3557"/>
        <w:rPr>
          <w:rFonts w:ascii="宋体" w:hAnsi="宋体"/>
          <w:lang w:eastAsia="zh-CN"/>
        </w:rPr>
      </w:pPr>
      <w:r w:rsidRPr="005A2D32">
        <w:rPr>
          <w:rFonts w:ascii="宋体" w:hAnsi="宋体"/>
          <w:lang w:eastAsia="zh-CN"/>
        </w:rPr>
        <w:t>展会时间：201</w:t>
      </w:r>
      <w:r>
        <w:rPr>
          <w:rFonts w:ascii="宋体" w:hAnsi="宋体" w:hint="eastAsia"/>
          <w:lang w:eastAsia="zh-CN"/>
        </w:rPr>
        <w:t>7</w:t>
      </w:r>
      <w:r w:rsidRPr="005A2D32">
        <w:rPr>
          <w:rFonts w:ascii="宋体" w:hAnsi="宋体"/>
          <w:lang w:eastAsia="zh-CN"/>
        </w:rPr>
        <w:t>年</w:t>
      </w:r>
      <w:r w:rsidRPr="005A2D32">
        <w:rPr>
          <w:rFonts w:ascii="宋体" w:hAnsi="宋体" w:hint="eastAsia"/>
          <w:lang w:eastAsia="zh-CN"/>
        </w:rPr>
        <w:t>11</w:t>
      </w:r>
      <w:r w:rsidRPr="005A2D32">
        <w:rPr>
          <w:rFonts w:ascii="宋体" w:hAnsi="宋体"/>
          <w:lang w:eastAsia="zh-CN"/>
        </w:rPr>
        <w:t>月</w:t>
      </w:r>
      <w:r>
        <w:rPr>
          <w:rFonts w:ascii="宋体" w:hAnsi="宋体" w:hint="eastAsia"/>
          <w:lang w:eastAsia="zh-CN"/>
        </w:rPr>
        <w:t>13-16</w:t>
      </w:r>
      <w:r w:rsidRPr="005A2D32">
        <w:rPr>
          <w:rFonts w:ascii="宋体" w:hAnsi="宋体"/>
          <w:lang w:eastAsia="zh-CN"/>
        </w:rPr>
        <w:t>日</w:t>
      </w:r>
      <w:r w:rsidRPr="005A2D32">
        <w:rPr>
          <w:rFonts w:ascii="宋体" w:hAnsi="宋体"/>
          <w:lang w:eastAsia="zh-CN"/>
        </w:rPr>
        <w:br/>
        <w:t>展会地点：</w:t>
      </w:r>
      <w:r w:rsidRPr="005A2D32">
        <w:rPr>
          <w:rFonts w:ascii="宋体" w:hAnsi="宋体" w:hint="eastAsia"/>
          <w:lang w:eastAsia="zh-CN"/>
        </w:rPr>
        <w:t>杜塞尔多夫</w:t>
      </w:r>
    </w:p>
    <w:tbl>
      <w:tblPr>
        <w:tblW w:w="0" w:type="auto"/>
        <w:tblLayout w:type="fixed"/>
        <w:tblLook w:val="0000" w:firstRow="0" w:lastRow="0" w:firstColumn="0" w:lastColumn="0" w:noHBand="0" w:noVBand="0"/>
      </w:tblPr>
      <w:tblGrid>
        <w:gridCol w:w="2150"/>
        <w:gridCol w:w="1980"/>
        <w:gridCol w:w="1440"/>
        <w:gridCol w:w="1260"/>
        <w:gridCol w:w="3160"/>
      </w:tblGrid>
      <w:tr w:rsidR="00F35FFF" w14:paraId="70E0EA07" w14:textId="77777777" w:rsidTr="00AC4BEE">
        <w:trPr>
          <w:trHeight w:val="512"/>
        </w:trPr>
        <w:tc>
          <w:tcPr>
            <w:tcW w:w="2150" w:type="dxa"/>
            <w:shd w:val="clear" w:color="auto" w:fill="000000"/>
          </w:tcPr>
          <w:p w14:paraId="31D6A96B" w14:textId="77777777" w:rsidR="00F35FFF" w:rsidRDefault="00F35FFF" w:rsidP="00AC4BEE">
            <w:pPr>
              <w:pStyle w:val="CM4"/>
              <w:spacing w:line="266" w:lineRule="atLeast"/>
              <w:jc w:val="center"/>
              <w:rPr>
                <w:rFonts w:eastAsia="Times New Roman" w:hint="default"/>
                <w:color w:val="auto"/>
              </w:rPr>
            </w:pPr>
            <w:r>
              <w:rPr>
                <w:rFonts w:ascii="Arial" w:hAnsi="Arial"/>
                <w:sz w:val="21"/>
              </w:rPr>
              <w:t xml:space="preserve"> </w:t>
            </w:r>
            <w:r>
              <w:rPr>
                <w:rFonts w:ascii="Arial" w:hAnsi="Arial"/>
                <w:sz w:val="21"/>
              </w:rPr>
              <w:t>韩国</w:t>
            </w:r>
            <w:r>
              <w:rPr>
                <w:rFonts w:ascii="Arial" w:hAnsi="Arial"/>
                <w:sz w:val="21"/>
              </w:rPr>
              <w:t>-</w:t>
            </w:r>
            <w:r>
              <w:rPr>
                <w:rFonts w:ascii="Arial" w:hAnsi="Arial"/>
                <w:sz w:val="21"/>
              </w:rPr>
              <w:t>首</w:t>
            </w:r>
          </w:p>
        </w:tc>
        <w:tc>
          <w:tcPr>
            <w:tcW w:w="7840" w:type="dxa"/>
            <w:gridSpan w:val="4"/>
            <w:shd w:val="clear" w:color="auto" w:fill="000000"/>
            <w:vAlign w:val="center"/>
          </w:tcPr>
          <w:p w14:paraId="132E4384" w14:textId="77777777" w:rsidR="00F35FFF" w:rsidRDefault="00F35FFF" w:rsidP="00AC4BEE">
            <w:pPr>
              <w:pStyle w:val="Default"/>
              <w:jc w:val="right"/>
              <w:rPr>
                <w:rFonts w:ascii="Arial" w:eastAsia="Arial" w:hint="default"/>
                <w:color w:val="FFFFFF"/>
                <w:sz w:val="28"/>
              </w:rPr>
            </w:pPr>
            <w:r>
              <w:rPr>
                <w:color w:val="FFFFFF"/>
                <w:sz w:val="28"/>
              </w:rPr>
              <w:t>展位申请表</w:t>
            </w:r>
            <w:r>
              <w:rPr>
                <w:rFonts w:ascii="Arial" w:hAnsi="Arial" w:hint="default"/>
                <w:b/>
                <w:color w:val="FFFFFF"/>
                <w:sz w:val="28"/>
              </w:rPr>
              <w:t xml:space="preserve">Booking Form </w:t>
            </w:r>
          </w:p>
        </w:tc>
      </w:tr>
      <w:tr w:rsidR="00F35FFF" w14:paraId="568AD791" w14:textId="77777777" w:rsidTr="00AC4BEE">
        <w:trPr>
          <w:trHeight w:val="445"/>
        </w:trPr>
        <w:tc>
          <w:tcPr>
            <w:tcW w:w="2150" w:type="dxa"/>
            <w:tcBorders>
              <w:top w:val="single" w:sz="6" w:space="0" w:color="000000"/>
              <w:left w:val="single" w:sz="12" w:space="0" w:color="000000"/>
              <w:bottom w:val="single" w:sz="6" w:space="0" w:color="000000"/>
              <w:right w:val="single" w:sz="6" w:space="0" w:color="000000"/>
            </w:tcBorders>
          </w:tcPr>
          <w:p w14:paraId="7F7F0EE4" w14:textId="77777777" w:rsidR="00F35FFF" w:rsidRDefault="00F35FFF" w:rsidP="00AC4BEE">
            <w:pPr>
              <w:pStyle w:val="Default"/>
              <w:rPr>
                <w:rFonts w:ascii="Arial" w:eastAsia="Arial" w:hint="default"/>
                <w:sz w:val="18"/>
              </w:rPr>
            </w:pPr>
            <w:r>
              <w:rPr>
                <w:sz w:val="18"/>
              </w:rPr>
              <w:t>公司中文名称：</w:t>
            </w:r>
            <w:r>
              <w:rPr>
                <w:rFonts w:ascii="Arial" w:hAnsi="Arial" w:hint="default"/>
                <w:b/>
                <w:sz w:val="18"/>
              </w:rPr>
              <w:t xml:space="preserve">CN Company Name: </w:t>
            </w:r>
          </w:p>
        </w:tc>
        <w:tc>
          <w:tcPr>
            <w:tcW w:w="7840" w:type="dxa"/>
            <w:gridSpan w:val="4"/>
            <w:tcBorders>
              <w:top w:val="single" w:sz="6" w:space="0" w:color="000000"/>
              <w:left w:val="single" w:sz="6" w:space="0" w:color="000000"/>
              <w:bottom w:val="single" w:sz="6" w:space="0" w:color="000000"/>
              <w:right w:val="single" w:sz="12" w:space="0" w:color="000000"/>
            </w:tcBorders>
          </w:tcPr>
          <w:p w14:paraId="486B46E0" w14:textId="77777777" w:rsidR="00F35FFF" w:rsidRDefault="00F35FFF" w:rsidP="00AC4BEE">
            <w:pPr>
              <w:pStyle w:val="Default"/>
              <w:jc w:val="right"/>
              <w:rPr>
                <w:rFonts w:eastAsia="Times New Roman" w:hint="default"/>
                <w:color w:val="auto"/>
              </w:rPr>
            </w:pPr>
          </w:p>
        </w:tc>
      </w:tr>
      <w:tr w:rsidR="00F35FFF" w14:paraId="545C8D36" w14:textId="77777777" w:rsidTr="00AC4BEE">
        <w:trPr>
          <w:trHeight w:val="463"/>
        </w:trPr>
        <w:tc>
          <w:tcPr>
            <w:tcW w:w="2150" w:type="dxa"/>
            <w:tcBorders>
              <w:top w:val="single" w:sz="6" w:space="0" w:color="000000"/>
              <w:left w:val="single" w:sz="12" w:space="0" w:color="000000"/>
              <w:bottom w:val="single" w:sz="6" w:space="0" w:color="000000"/>
              <w:right w:val="single" w:sz="6" w:space="0" w:color="000000"/>
            </w:tcBorders>
          </w:tcPr>
          <w:p w14:paraId="277CA780" w14:textId="77777777" w:rsidR="00F35FFF" w:rsidRDefault="00F35FFF" w:rsidP="00AC4BEE">
            <w:pPr>
              <w:pStyle w:val="Default"/>
              <w:rPr>
                <w:rFonts w:ascii="Arial" w:eastAsia="Arial" w:hint="default"/>
                <w:sz w:val="18"/>
              </w:rPr>
            </w:pPr>
            <w:r>
              <w:rPr>
                <w:sz w:val="18"/>
              </w:rPr>
              <w:t>公司英文名称：</w:t>
            </w:r>
            <w:r>
              <w:rPr>
                <w:rFonts w:ascii="Arial" w:hAnsi="Arial" w:hint="default"/>
                <w:b/>
                <w:sz w:val="18"/>
              </w:rPr>
              <w:t xml:space="preserve">EN Company Name: </w:t>
            </w:r>
          </w:p>
        </w:tc>
        <w:tc>
          <w:tcPr>
            <w:tcW w:w="7840" w:type="dxa"/>
            <w:gridSpan w:val="4"/>
            <w:tcBorders>
              <w:top w:val="single" w:sz="6" w:space="0" w:color="000000"/>
              <w:left w:val="single" w:sz="6" w:space="0" w:color="000000"/>
              <w:bottom w:val="single" w:sz="6" w:space="0" w:color="000000"/>
              <w:right w:val="single" w:sz="12" w:space="0" w:color="000000"/>
            </w:tcBorders>
          </w:tcPr>
          <w:p w14:paraId="74329A76" w14:textId="77777777" w:rsidR="00F35FFF" w:rsidRDefault="00F35FFF" w:rsidP="00AC4BEE">
            <w:pPr>
              <w:pStyle w:val="Default"/>
              <w:jc w:val="right"/>
              <w:rPr>
                <w:rFonts w:eastAsia="Times New Roman" w:hint="default"/>
                <w:color w:val="auto"/>
              </w:rPr>
            </w:pPr>
          </w:p>
        </w:tc>
      </w:tr>
      <w:tr w:rsidR="00F35FFF" w14:paraId="66363F26" w14:textId="77777777" w:rsidTr="00AC4BEE">
        <w:trPr>
          <w:trHeight w:val="495"/>
        </w:trPr>
        <w:tc>
          <w:tcPr>
            <w:tcW w:w="2150" w:type="dxa"/>
            <w:tcBorders>
              <w:top w:val="single" w:sz="6" w:space="0" w:color="000000"/>
              <w:left w:val="single" w:sz="12" w:space="0" w:color="000000"/>
              <w:bottom w:val="single" w:sz="6" w:space="0" w:color="000000"/>
              <w:right w:val="single" w:sz="6" w:space="0" w:color="000000"/>
            </w:tcBorders>
            <w:vAlign w:val="center"/>
          </w:tcPr>
          <w:p w14:paraId="7DA243A1" w14:textId="77777777" w:rsidR="00F35FFF" w:rsidRDefault="00F35FFF" w:rsidP="00AC4BEE">
            <w:pPr>
              <w:pStyle w:val="Default"/>
              <w:rPr>
                <w:rFonts w:ascii="Arial" w:eastAsia="Arial" w:hint="default"/>
                <w:sz w:val="18"/>
              </w:rPr>
            </w:pPr>
            <w:r>
              <w:rPr>
                <w:sz w:val="18"/>
              </w:rPr>
              <w:t>公司中文地址：</w:t>
            </w:r>
            <w:r>
              <w:rPr>
                <w:rFonts w:ascii="Arial" w:hAnsi="Arial" w:hint="default"/>
                <w:b/>
                <w:sz w:val="18"/>
              </w:rPr>
              <w:t xml:space="preserve">CN Address: </w:t>
            </w:r>
          </w:p>
        </w:tc>
        <w:tc>
          <w:tcPr>
            <w:tcW w:w="7840" w:type="dxa"/>
            <w:gridSpan w:val="4"/>
            <w:tcBorders>
              <w:top w:val="single" w:sz="6" w:space="0" w:color="000000"/>
              <w:left w:val="single" w:sz="6" w:space="0" w:color="000000"/>
              <w:bottom w:val="single" w:sz="6" w:space="0" w:color="000000"/>
              <w:right w:val="single" w:sz="12" w:space="0" w:color="000000"/>
            </w:tcBorders>
          </w:tcPr>
          <w:p w14:paraId="550970B9" w14:textId="77777777" w:rsidR="00F35FFF" w:rsidRDefault="00F35FFF" w:rsidP="00AC4BEE">
            <w:pPr>
              <w:pStyle w:val="Default"/>
              <w:jc w:val="right"/>
              <w:rPr>
                <w:rFonts w:eastAsia="Times New Roman" w:hint="default"/>
                <w:color w:val="auto"/>
              </w:rPr>
            </w:pPr>
          </w:p>
        </w:tc>
      </w:tr>
      <w:tr w:rsidR="00F35FFF" w14:paraId="6101A04A" w14:textId="77777777" w:rsidTr="00AC4BEE">
        <w:trPr>
          <w:trHeight w:val="453"/>
        </w:trPr>
        <w:tc>
          <w:tcPr>
            <w:tcW w:w="2150" w:type="dxa"/>
            <w:tcBorders>
              <w:top w:val="single" w:sz="6" w:space="0" w:color="000000"/>
              <w:left w:val="single" w:sz="12" w:space="0" w:color="000000"/>
              <w:bottom w:val="single" w:sz="6" w:space="0" w:color="000000"/>
              <w:right w:val="single" w:sz="6" w:space="0" w:color="000000"/>
            </w:tcBorders>
          </w:tcPr>
          <w:p w14:paraId="4A217BC2" w14:textId="77777777" w:rsidR="00F35FFF" w:rsidRDefault="00F35FFF" w:rsidP="00AC4BEE">
            <w:pPr>
              <w:pStyle w:val="Default"/>
              <w:rPr>
                <w:rFonts w:ascii="Arial" w:eastAsia="Arial" w:hint="default"/>
                <w:sz w:val="18"/>
              </w:rPr>
            </w:pPr>
            <w:r>
              <w:rPr>
                <w:sz w:val="18"/>
              </w:rPr>
              <w:t>公司英文地址：</w:t>
            </w:r>
            <w:r>
              <w:rPr>
                <w:rFonts w:ascii="Arial" w:hAnsi="Arial" w:hint="default"/>
                <w:b/>
                <w:sz w:val="18"/>
              </w:rPr>
              <w:t xml:space="preserve">CN Address: </w:t>
            </w:r>
          </w:p>
        </w:tc>
        <w:tc>
          <w:tcPr>
            <w:tcW w:w="7840" w:type="dxa"/>
            <w:gridSpan w:val="4"/>
            <w:tcBorders>
              <w:top w:val="single" w:sz="6" w:space="0" w:color="000000"/>
              <w:left w:val="single" w:sz="6" w:space="0" w:color="000000"/>
              <w:bottom w:val="single" w:sz="6" w:space="0" w:color="000000"/>
              <w:right w:val="single" w:sz="12" w:space="0" w:color="000000"/>
            </w:tcBorders>
          </w:tcPr>
          <w:p w14:paraId="01958AFC" w14:textId="77777777" w:rsidR="00F35FFF" w:rsidRDefault="00F35FFF" w:rsidP="00AC4BEE">
            <w:pPr>
              <w:pStyle w:val="Default"/>
              <w:jc w:val="right"/>
              <w:rPr>
                <w:rFonts w:eastAsia="Times New Roman" w:hint="default"/>
                <w:color w:val="auto"/>
              </w:rPr>
            </w:pPr>
          </w:p>
        </w:tc>
      </w:tr>
      <w:tr w:rsidR="00F35FFF" w14:paraId="47A65082" w14:textId="77777777" w:rsidTr="00AC4BEE">
        <w:trPr>
          <w:trHeight w:val="420"/>
        </w:trPr>
        <w:tc>
          <w:tcPr>
            <w:tcW w:w="2150" w:type="dxa"/>
            <w:tcBorders>
              <w:top w:val="single" w:sz="6" w:space="0" w:color="000000"/>
              <w:left w:val="single" w:sz="12" w:space="0" w:color="000000"/>
              <w:bottom w:val="single" w:sz="6" w:space="0" w:color="000000"/>
              <w:right w:val="single" w:sz="6" w:space="0" w:color="000000"/>
            </w:tcBorders>
            <w:vAlign w:val="center"/>
          </w:tcPr>
          <w:p w14:paraId="166F2050" w14:textId="77777777" w:rsidR="00F35FFF" w:rsidRDefault="00F35FFF" w:rsidP="00AC4BEE">
            <w:pPr>
              <w:pStyle w:val="Default"/>
              <w:rPr>
                <w:rFonts w:hAnsi="Arial" w:hint="default"/>
                <w:sz w:val="18"/>
              </w:rPr>
            </w:pPr>
            <w:r>
              <w:rPr>
                <w:sz w:val="18"/>
              </w:rPr>
              <w:t>邮政编码</w:t>
            </w:r>
            <w:r>
              <w:rPr>
                <w:rFonts w:ascii="Arial" w:hAnsi="Arial" w:hint="default"/>
                <w:b/>
                <w:sz w:val="18"/>
              </w:rPr>
              <w:t xml:space="preserve"> Post Code</w:t>
            </w:r>
            <w:r>
              <w:rPr>
                <w:rFonts w:hAnsi="Arial"/>
                <w:sz w:val="18"/>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40374B72" w14:textId="77777777" w:rsidR="00F35FFF" w:rsidRDefault="00F35FFF" w:rsidP="00AC4BEE">
            <w:pPr>
              <w:pStyle w:val="Default"/>
              <w:jc w:val="right"/>
              <w:rPr>
                <w:rFonts w:eastAsia="Times New Roman" w:hint="default"/>
                <w:color w:val="auto"/>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2456189A" w14:textId="77777777" w:rsidR="00F35FFF" w:rsidRDefault="00F35FFF" w:rsidP="00AC4BEE">
            <w:pPr>
              <w:pStyle w:val="Default"/>
              <w:rPr>
                <w:rFonts w:hAnsi="Arial" w:hint="default"/>
                <w:sz w:val="18"/>
              </w:rPr>
            </w:pPr>
            <w:r>
              <w:rPr>
                <w:sz w:val="18"/>
              </w:rPr>
              <w:t>网址</w:t>
            </w:r>
            <w:r>
              <w:rPr>
                <w:rFonts w:ascii="Arial" w:hAnsi="Arial" w:hint="default"/>
                <w:b/>
                <w:sz w:val="18"/>
              </w:rPr>
              <w:t xml:space="preserve">  Web</w:t>
            </w:r>
            <w:r>
              <w:rPr>
                <w:rFonts w:hAnsi="Arial"/>
                <w:sz w:val="18"/>
              </w:rPr>
              <w:t xml:space="preserve">： </w:t>
            </w:r>
          </w:p>
        </w:tc>
        <w:tc>
          <w:tcPr>
            <w:tcW w:w="4420" w:type="dxa"/>
            <w:gridSpan w:val="2"/>
            <w:tcBorders>
              <w:top w:val="single" w:sz="6" w:space="0" w:color="000000"/>
              <w:left w:val="single" w:sz="6" w:space="0" w:color="000000"/>
              <w:bottom w:val="single" w:sz="6" w:space="0" w:color="000000"/>
              <w:right w:val="single" w:sz="12" w:space="0" w:color="000000"/>
            </w:tcBorders>
          </w:tcPr>
          <w:p w14:paraId="15FA8AAA" w14:textId="77777777" w:rsidR="00F35FFF" w:rsidRDefault="00F35FFF" w:rsidP="00AC4BEE">
            <w:pPr>
              <w:pStyle w:val="Default"/>
              <w:rPr>
                <w:rFonts w:eastAsia="Times New Roman" w:hint="default"/>
                <w:color w:val="auto"/>
              </w:rPr>
            </w:pPr>
          </w:p>
        </w:tc>
      </w:tr>
      <w:tr w:rsidR="00F35FFF" w14:paraId="3A18B0D5" w14:textId="77777777" w:rsidTr="00AC4BEE">
        <w:trPr>
          <w:trHeight w:val="420"/>
        </w:trPr>
        <w:tc>
          <w:tcPr>
            <w:tcW w:w="2150" w:type="dxa"/>
            <w:tcBorders>
              <w:top w:val="single" w:sz="6" w:space="0" w:color="000000"/>
              <w:left w:val="single" w:sz="12" w:space="0" w:color="000000"/>
              <w:bottom w:val="single" w:sz="6" w:space="0" w:color="000000"/>
              <w:right w:val="single" w:sz="6" w:space="0" w:color="000000"/>
            </w:tcBorders>
            <w:vAlign w:val="center"/>
          </w:tcPr>
          <w:p w14:paraId="526B6045" w14:textId="77777777" w:rsidR="00F35FFF" w:rsidRDefault="00F35FFF" w:rsidP="00AC4BEE">
            <w:pPr>
              <w:pStyle w:val="Default"/>
              <w:rPr>
                <w:rFonts w:hAnsi="Arial" w:hint="default"/>
                <w:sz w:val="18"/>
              </w:rPr>
            </w:pPr>
            <w:r>
              <w:rPr>
                <w:sz w:val="18"/>
              </w:rPr>
              <w:t>联系人</w:t>
            </w:r>
            <w:r>
              <w:rPr>
                <w:rFonts w:ascii="Arial" w:hAnsi="Arial" w:hint="default"/>
                <w:b/>
                <w:sz w:val="18"/>
              </w:rPr>
              <w:t>Contact Name</w:t>
            </w:r>
            <w:r>
              <w:rPr>
                <w:rFonts w:hAnsi="Arial"/>
                <w:sz w:val="18"/>
              </w:rPr>
              <w:t>：</w:t>
            </w:r>
          </w:p>
        </w:tc>
        <w:tc>
          <w:tcPr>
            <w:tcW w:w="3420" w:type="dxa"/>
            <w:gridSpan w:val="2"/>
            <w:tcBorders>
              <w:top w:val="single" w:sz="6" w:space="0" w:color="000000"/>
              <w:left w:val="single" w:sz="6" w:space="0" w:color="000000"/>
              <w:bottom w:val="single" w:sz="6" w:space="0" w:color="000000"/>
              <w:right w:val="single" w:sz="6" w:space="0" w:color="000000"/>
            </w:tcBorders>
            <w:vAlign w:val="center"/>
          </w:tcPr>
          <w:p w14:paraId="7C59171F" w14:textId="77777777" w:rsidR="00F35FFF" w:rsidRDefault="00F35FFF" w:rsidP="00AC4BEE">
            <w:pPr>
              <w:pStyle w:val="Default"/>
              <w:jc w:val="right"/>
              <w:rPr>
                <w:rFonts w:ascii="Arial" w:hAnsi="Arial" w:hint="default"/>
                <w:sz w:val="18"/>
              </w:rPr>
            </w:pPr>
            <w:r>
              <w:rPr>
                <w:sz w:val="18"/>
              </w:rPr>
              <w:t xml:space="preserve"> □先生</w:t>
            </w:r>
            <w:r>
              <w:rPr>
                <w:rFonts w:ascii="Arial" w:hAnsi="Arial" w:hint="default"/>
                <w:sz w:val="18"/>
              </w:rPr>
              <w:t xml:space="preserve"> Mr. </w:t>
            </w:r>
            <w:r>
              <w:rPr>
                <w:rFonts w:hAnsi="Arial"/>
                <w:sz w:val="18"/>
              </w:rPr>
              <w:t>□女士</w:t>
            </w:r>
            <w:r>
              <w:rPr>
                <w:rFonts w:ascii="Arial" w:hAnsi="Arial" w:hint="default"/>
                <w:sz w:val="18"/>
              </w:rPr>
              <w:t xml:space="preserve"> Ms. </w:t>
            </w:r>
          </w:p>
        </w:tc>
        <w:tc>
          <w:tcPr>
            <w:tcW w:w="1260" w:type="dxa"/>
            <w:tcBorders>
              <w:top w:val="single" w:sz="6" w:space="0" w:color="000000"/>
              <w:left w:val="single" w:sz="6" w:space="0" w:color="000000"/>
              <w:bottom w:val="single" w:sz="6" w:space="0" w:color="000000"/>
              <w:right w:val="single" w:sz="6" w:space="0" w:color="000000"/>
            </w:tcBorders>
            <w:vAlign w:val="center"/>
          </w:tcPr>
          <w:p w14:paraId="00D8FB39" w14:textId="77777777" w:rsidR="00F35FFF" w:rsidRDefault="00F35FFF" w:rsidP="00AC4BEE">
            <w:pPr>
              <w:pStyle w:val="Default"/>
              <w:rPr>
                <w:rFonts w:hAnsi="Arial" w:hint="default"/>
                <w:sz w:val="18"/>
              </w:rPr>
            </w:pPr>
            <w:r>
              <w:rPr>
                <w:sz w:val="18"/>
              </w:rPr>
              <w:t>职务</w:t>
            </w:r>
            <w:r>
              <w:rPr>
                <w:rFonts w:ascii="Arial" w:hAnsi="Arial" w:hint="default"/>
                <w:b/>
                <w:sz w:val="18"/>
              </w:rPr>
              <w:t xml:space="preserve"> Title</w:t>
            </w:r>
            <w:r>
              <w:rPr>
                <w:rFonts w:hAnsi="Arial"/>
                <w:sz w:val="18"/>
              </w:rPr>
              <w:t xml:space="preserve">： </w:t>
            </w:r>
          </w:p>
        </w:tc>
        <w:tc>
          <w:tcPr>
            <w:tcW w:w="3160" w:type="dxa"/>
            <w:tcBorders>
              <w:top w:val="single" w:sz="6" w:space="0" w:color="000000"/>
              <w:left w:val="single" w:sz="6" w:space="0" w:color="000000"/>
              <w:bottom w:val="single" w:sz="6" w:space="0" w:color="000000"/>
              <w:right w:val="single" w:sz="12" w:space="0" w:color="000000"/>
            </w:tcBorders>
          </w:tcPr>
          <w:p w14:paraId="1F2A7008" w14:textId="77777777" w:rsidR="00F35FFF" w:rsidRDefault="00F35FFF" w:rsidP="00AC4BEE">
            <w:pPr>
              <w:pStyle w:val="Default"/>
              <w:rPr>
                <w:rFonts w:eastAsia="Times New Roman" w:hint="default"/>
                <w:color w:val="auto"/>
              </w:rPr>
            </w:pPr>
          </w:p>
        </w:tc>
      </w:tr>
      <w:tr w:rsidR="00F35FFF" w14:paraId="5D44B2F2" w14:textId="77777777" w:rsidTr="00AC4BEE">
        <w:trPr>
          <w:trHeight w:val="420"/>
        </w:trPr>
        <w:tc>
          <w:tcPr>
            <w:tcW w:w="2150" w:type="dxa"/>
            <w:tcBorders>
              <w:top w:val="single" w:sz="6" w:space="0" w:color="000000"/>
              <w:left w:val="single" w:sz="12" w:space="0" w:color="000000"/>
              <w:bottom w:val="single" w:sz="6" w:space="0" w:color="000000"/>
              <w:right w:val="single" w:sz="6" w:space="0" w:color="000000"/>
            </w:tcBorders>
            <w:vAlign w:val="center"/>
          </w:tcPr>
          <w:p w14:paraId="6044BD1F" w14:textId="77777777" w:rsidR="00F35FFF" w:rsidRDefault="00F35FFF" w:rsidP="00AC4BEE">
            <w:pPr>
              <w:pStyle w:val="Default"/>
              <w:rPr>
                <w:rFonts w:hAnsi="Arial" w:hint="default"/>
                <w:sz w:val="18"/>
              </w:rPr>
            </w:pPr>
            <w:r>
              <w:rPr>
                <w:sz w:val="18"/>
              </w:rPr>
              <w:t>电话</w:t>
            </w:r>
            <w:r>
              <w:rPr>
                <w:rFonts w:ascii="Arial" w:hAnsi="Arial" w:hint="default"/>
                <w:b/>
                <w:sz w:val="18"/>
              </w:rPr>
              <w:t xml:space="preserve"> Tel</w:t>
            </w:r>
            <w:r>
              <w:rPr>
                <w:rFonts w:hAnsi="Arial"/>
                <w:sz w:val="18"/>
              </w:rPr>
              <w:t xml:space="preserve">： </w:t>
            </w:r>
          </w:p>
        </w:tc>
        <w:tc>
          <w:tcPr>
            <w:tcW w:w="3420" w:type="dxa"/>
            <w:gridSpan w:val="2"/>
            <w:tcBorders>
              <w:top w:val="single" w:sz="6" w:space="0" w:color="000000"/>
              <w:left w:val="single" w:sz="6" w:space="0" w:color="000000"/>
              <w:bottom w:val="single" w:sz="6" w:space="0" w:color="000000"/>
              <w:right w:val="single" w:sz="6" w:space="0" w:color="000000"/>
            </w:tcBorders>
          </w:tcPr>
          <w:p w14:paraId="48183969" w14:textId="77777777" w:rsidR="00F35FFF" w:rsidRDefault="00F35FFF" w:rsidP="00AC4BEE">
            <w:pPr>
              <w:pStyle w:val="Default"/>
              <w:jc w:val="right"/>
              <w:rPr>
                <w:rFonts w:eastAsia="Times New Roman" w:hint="default"/>
                <w:color w:val="auto"/>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45F413E" w14:textId="77777777" w:rsidR="00F35FFF" w:rsidRDefault="00F35FFF" w:rsidP="00AC4BEE">
            <w:pPr>
              <w:pStyle w:val="Default"/>
              <w:rPr>
                <w:rFonts w:hAnsi="Arial" w:hint="default"/>
                <w:sz w:val="18"/>
              </w:rPr>
            </w:pPr>
            <w:r>
              <w:rPr>
                <w:sz w:val="18"/>
              </w:rPr>
              <w:t>传真</w:t>
            </w:r>
            <w:r>
              <w:rPr>
                <w:rFonts w:ascii="Arial" w:hAnsi="Arial" w:hint="default"/>
                <w:b/>
                <w:sz w:val="18"/>
              </w:rPr>
              <w:t xml:space="preserve"> Fax</w:t>
            </w:r>
            <w:r>
              <w:rPr>
                <w:rFonts w:hAnsi="Arial"/>
                <w:sz w:val="18"/>
              </w:rPr>
              <w:t xml:space="preserve">： </w:t>
            </w:r>
          </w:p>
        </w:tc>
        <w:tc>
          <w:tcPr>
            <w:tcW w:w="3160" w:type="dxa"/>
            <w:tcBorders>
              <w:top w:val="single" w:sz="6" w:space="0" w:color="000000"/>
              <w:left w:val="single" w:sz="6" w:space="0" w:color="000000"/>
              <w:bottom w:val="single" w:sz="6" w:space="0" w:color="000000"/>
              <w:right w:val="single" w:sz="12" w:space="0" w:color="000000"/>
            </w:tcBorders>
          </w:tcPr>
          <w:p w14:paraId="3556C808" w14:textId="77777777" w:rsidR="00F35FFF" w:rsidRDefault="00F35FFF" w:rsidP="00AC4BEE">
            <w:pPr>
              <w:pStyle w:val="Default"/>
              <w:rPr>
                <w:rFonts w:eastAsia="Times New Roman" w:hint="default"/>
                <w:color w:val="auto"/>
              </w:rPr>
            </w:pPr>
          </w:p>
        </w:tc>
      </w:tr>
      <w:tr w:rsidR="00F35FFF" w14:paraId="39EF4826" w14:textId="77777777" w:rsidTr="00AC4BEE">
        <w:trPr>
          <w:trHeight w:val="540"/>
        </w:trPr>
        <w:tc>
          <w:tcPr>
            <w:tcW w:w="2150" w:type="dxa"/>
            <w:tcBorders>
              <w:top w:val="single" w:sz="6" w:space="0" w:color="000000"/>
              <w:left w:val="single" w:sz="12" w:space="0" w:color="000000"/>
              <w:bottom w:val="single" w:sz="6" w:space="0" w:color="000000"/>
              <w:right w:val="single" w:sz="6" w:space="0" w:color="000000"/>
            </w:tcBorders>
            <w:vAlign w:val="center"/>
          </w:tcPr>
          <w:p w14:paraId="2F91D82A" w14:textId="77777777" w:rsidR="00F35FFF" w:rsidRDefault="00F35FFF" w:rsidP="00AC4BEE">
            <w:pPr>
              <w:pStyle w:val="Default"/>
              <w:rPr>
                <w:rFonts w:hAnsi="Arial" w:hint="default"/>
                <w:sz w:val="18"/>
              </w:rPr>
            </w:pPr>
            <w:r>
              <w:rPr>
                <w:sz w:val="18"/>
              </w:rPr>
              <w:t>手机</w:t>
            </w:r>
            <w:r>
              <w:rPr>
                <w:rFonts w:ascii="Arial" w:hAnsi="Arial" w:hint="default"/>
                <w:b/>
                <w:sz w:val="18"/>
              </w:rPr>
              <w:t xml:space="preserve"> Mob</w:t>
            </w:r>
            <w:r>
              <w:rPr>
                <w:rFonts w:hAnsi="Arial"/>
                <w:sz w:val="18"/>
              </w:rPr>
              <w:t xml:space="preserve">： </w:t>
            </w:r>
          </w:p>
        </w:tc>
        <w:tc>
          <w:tcPr>
            <w:tcW w:w="3420" w:type="dxa"/>
            <w:gridSpan w:val="2"/>
            <w:tcBorders>
              <w:top w:val="single" w:sz="6" w:space="0" w:color="000000"/>
              <w:left w:val="single" w:sz="6" w:space="0" w:color="000000"/>
              <w:bottom w:val="single" w:sz="6" w:space="0" w:color="000000"/>
              <w:right w:val="single" w:sz="6" w:space="0" w:color="000000"/>
            </w:tcBorders>
          </w:tcPr>
          <w:p w14:paraId="091E8C77" w14:textId="77777777" w:rsidR="00F35FFF" w:rsidRDefault="00F35FFF" w:rsidP="00AC4BEE">
            <w:pPr>
              <w:pStyle w:val="Default"/>
              <w:jc w:val="right"/>
              <w:rPr>
                <w:rFonts w:eastAsia="Times New Roman" w:hint="default"/>
                <w:color w:val="auto"/>
              </w:rPr>
            </w:pPr>
          </w:p>
        </w:tc>
        <w:tc>
          <w:tcPr>
            <w:tcW w:w="1260" w:type="dxa"/>
            <w:tcBorders>
              <w:top w:val="single" w:sz="6" w:space="0" w:color="000000"/>
              <w:left w:val="single" w:sz="6" w:space="0" w:color="000000"/>
              <w:bottom w:val="single" w:sz="6" w:space="0" w:color="000000"/>
              <w:right w:val="single" w:sz="6" w:space="0" w:color="000000"/>
            </w:tcBorders>
          </w:tcPr>
          <w:p w14:paraId="73FF7676" w14:textId="77777777" w:rsidR="00F35FFF" w:rsidRDefault="00F35FFF" w:rsidP="00AC4BEE">
            <w:pPr>
              <w:pStyle w:val="Default"/>
              <w:rPr>
                <w:rFonts w:hAnsi="Arial" w:hint="default"/>
              </w:rPr>
            </w:pPr>
            <w:r>
              <w:rPr>
                <w:sz w:val="18"/>
              </w:rPr>
              <w:t>电子邮件</w:t>
            </w:r>
            <w:r>
              <w:rPr>
                <w:rFonts w:ascii="Arial" w:hAnsi="Arial" w:hint="default"/>
                <w:b/>
                <w:sz w:val="18"/>
              </w:rPr>
              <w:t>Email</w:t>
            </w:r>
            <w:r>
              <w:rPr>
                <w:rFonts w:hAnsi="Arial"/>
              </w:rPr>
              <w:t xml:space="preserve">： </w:t>
            </w:r>
          </w:p>
        </w:tc>
        <w:tc>
          <w:tcPr>
            <w:tcW w:w="3160" w:type="dxa"/>
            <w:tcBorders>
              <w:top w:val="single" w:sz="6" w:space="0" w:color="000000"/>
              <w:left w:val="single" w:sz="6" w:space="0" w:color="000000"/>
              <w:bottom w:val="single" w:sz="6" w:space="0" w:color="000000"/>
              <w:right w:val="single" w:sz="12" w:space="0" w:color="000000"/>
            </w:tcBorders>
          </w:tcPr>
          <w:p w14:paraId="2A7086C7" w14:textId="77777777" w:rsidR="00F35FFF" w:rsidRDefault="00F35FFF" w:rsidP="00AC4BEE">
            <w:pPr>
              <w:pStyle w:val="Default"/>
              <w:rPr>
                <w:rFonts w:eastAsia="Times New Roman" w:hint="default"/>
                <w:color w:val="auto"/>
              </w:rPr>
            </w:pPr>
          </w:p>
        </w:tc>
      </w:tr>
      <w:tr w:rsidR="00F35FFF" w14:paraId="40BF5D9A" w14:textId="77777777" w:rsidTr="00AC4BEE">
        <w:trPr>
          <w:trHeight w:val="542"/>
        </w:trPr>
        <w:tc>
          <w:tcPr>
            <w:tcW w:w="2150" w:type="dxa"/>
            <w:tcBorders>
              <w:top w:val="single" w:sz="4" w:space="0" w:color="auto"/>
              <w:left w:val="single" w:sz="12" w:space="0" w:color="000000"/>
              <w:bottom w:val="single" w:sz="4" w:space="0" w:color="auto"/>
              <w:right w:val="single" w:sz="6" w:space="0" w:color="000000"/>
            </w:tcBorders>
            <w:vAlign w:val="center"/>
          </w:tcPr>
          <w:p w14:paraId="2BAFBB10" w14:textId="77777777" w:rsidR="00F35FFF" w:rsidRDefault="00F35FFF" w:rsidP="00AC4BEE">
            <w:pPr>
              <w:pStyle w:val="Default"/>
              <w:rPr>
                <w:rFonts w:hint="default"/>
                <w:sz w:val="18"/>
              </w:rPr>
            </w:pPr>
            <w:r>
              <w:rPr>
                <w:sz w:val="18"/>
              </w:rPr>
              <w:t>随团人员</w:t>
            </w:r>
            <w:r>
              <w:rPr>
                <w:rFonts w:ascii="Arial" w:hAnsi="Arial"/>
                <w:b/>
                <w:sz w:val="18"/>
              </w:rPr>
              <w:t>Trip People:</w:t>
            </w:r>
          </w:p>
        </w:tc>
        <w:tc>
          <w:tcPr>
            <w:tcW w:w="7840" w:type="dxa"/>
            <w:gridSpan w:val="4"/>
            <w:tcBorders>
              <w:top w:val="single" w:sz="4" w:space="0" w:color="auto"/>
              <w:left w:val="single" w:sz="6" w:space="0" w:color="000000"/>
              <w:bottom w:val="single" w:sz="4" w:space="0" w:color="auto"/>
              <w:right w:val="single" w:sz="12" w:space="0" w:color="000000"/>
            </w:tcBorders>
            <w:vAlign w:val="bottom"/>
          </w:tcPr>
          <w:p w14:paraId="0FA825D0" w14:textId="77777777" w:rsidR="00F35FFF" w:rsidRDefault="00F35FFF" w:rsidP="00AC4BEE">
            <w:pPr>
              <w:pStyle w:val="Default"/>
              <w:rPr>
                <w:rFonts w:hint="default"/>
                <w:sz w:val="18"/>
              </w:rPr>
            </w:pPr>
            <w:r>
              <w:rPr>
                <w:sz w:val="18"/>
                <w:u w:val="single"/>
              </w:rPr>
              <w:t xml:space="preserve">         </w:t>
            </w:r>
            <w:r>
              <w:rPr>
                <w:sz w:val="18"/>
              </w:rPr>
              <w:t>人</w:t>
            </w:r>
          </w:p>
        </w:tc>
      </w:tr>
      <w:tr w:rsidR="00F35FFF" w14:paraId="55A4507F" w14:textId="77777777" w:rsidTr="00AC4BEE">
        <w:trPr>
          <w:trHeight w:val="435"/>
        </w:trPr>
        <w:tc>
          <w:tcPr>
            <w:tcW w:w="2150" w:type="dxa"/>
            <w:tcBorders>
              <w:top w:val="single" w:sz="6" w:space="0" w:color="000000"/>
              <w:left w:val="single" w:sz="12" w:space="0" w:color="000000"/>
              <w:bottom w:val="single" w:sz="6" w:space="0" w:color="000000"/>
              <w:right w:val="single" w:sz="6" w:space="0" w:color="000000"/>
            </w:tcBorders>
          </w:tcPr>
          <w:p w14:paraId="0876A9E6" w14:textId="77777777" w:rsidR="00F35FFF" w:rsidRDefault="00F35FFF" w:rsidP="00AC4BEE">
            <w:pPr>
              <w:pStyle w:val="Default"/>
              <w:rPr>
                <w:rFonts w:ascii="Arial" w:eastAsia="Arial" w:hint="default"/>
                <w:sz w:val="18"/>
              </w:rPr>
            </w:pPr>
            <w:r>
              <w:rPr>
                <w:sz w:val="18"/>
              </w:rPr>
              <w:t>主要产品</w:t>
            </w:r>
            <w:r>
              <w:rPr>
                <w:rFonts w:ascii="Arial" w:hAnsi="Arial" w:hint="default"/>
                <w:b/>
                <w:sz w:val="18"/>
              </w:rPr>
              <w:t xml:space="preserve">Main Product: </w:t>
            </w:r>
          </w:p>
        </w:tc>
        <w:tc>
          <w:tcPr>
            <w:tcW w:w="7840" w:type="dxa"/>
            <w:gridSpan w:val="4"/>
            <w:tcBorders>
              <w:top w:val="single" w:sz="6" w:space="0" w:color="000000"/>
              <w:left w:val="single" w:sz="6" w:space="0" w:color="000000"/>
              <w:bottom w:val="single" w:sz="6" w:space="0" w:color="000000"/>
              <w:right w:val="single" w:sz="12" w:space="0" w:color="000000"/>
            </w:tcBorders>
          </w:tcPr>
          <w:p w14:paraId="4B60A4EF" w14:textId="77777777" w:rsidR="00F35FFF" w:rsidRDefault="00F35FFF" w:rsidP="00AC4BEE">
            <w:pPr>
              <w:pStyle w:val="Default"/>
              <w:rPr>
                <w:rFonts w:hint="default"/>
                <w:sz w:val="18"/>
              </w:rPr>
            </w:pPr>
          </w:p>
        </w:tc>
      </w:tr>
      <w:tr w:rsidR="00F35FFF" w14:paraId="0267D52F" w14:textId="77777777" w:rsidTr="00AC4BEE">
        <w:trPr>
          <w:trHeight w:val="435"/>
        </w:trPr>
        <w:tc>
          <w:tcPr>
            <w:tcW w:w="2150" w:type="dxa"/>
            <w:tcBorders>
              <w:top w:val="single" w:sz="6" w:space="0" w:color="000000"/>
              <w:left w:val="single" w:sz="12" w:space="0" w:color="000000"/>
              <w:bottom w:val="single" w:sz="12" w:space="0" w:color="000000"/>
              <w:right w:val="single" w:sz="6" w:space="0" w:color="000000"/>
            </w:tcBorders>
          </w:tcPr>
          <w:p w14:paraId="1BB0F2A7" w14:textId="77777777" w:rsidR="00F35FFF" w:rsidRDefault="00F35FFF" w:rsidP="00AC4BEE">
            <w:pPr>
              <w:pStyle w:val="Default"/>
              <w:rPr>
                <w:rFonts w:ascii="Arial" w:eastAsia="Arial" w:hint="default"/>
                <w:sz w:val="18"/>
              </w:rPr>
            </w:pPr>
            <w:r>
              <w:rPr>
                <w:sz w:val="18"/>
              </w:rPr>
              <w:t>发票邮寄地址</w:t>
            </w:r>
            <w:r>
              <w:rPr>
                <w:rFonts w:ascii="Arial" w:hAnsi="Arial" w:hint="default"/>
                <w:b/>
                <w:sz w:val="18"/>
              </w:rPr>
              <w:t xml:space="preserve">Billing Address: </w:t>
            </w:r>
          </w:p>
        </w:tc>
        <w:tc>
          <w:tcPr>
            <w:tcW w:w="7840" w:type="dxa"/>
            <w:gridSpan w:val="4"/>
            <w:tcBorders>
              <w:top w:val="single" w:sz="6" w:space="0" w:color="000000"/>
              <w:left w:val="single" w:sz="6" w:space="0" w:color="000000"/>
              <w:bottom w:val="single" w:sz="12" w:space="0" w:color="000000"/>
              <w:right w:val="single" w:sz="12" w:space="0" w:color="000000"/>
            </w:tcBorders>
            <w:vAlign w:val="center"/>
          </w:tcPr>
          <w:p w14:paraId="6E59B453" w14:textId="77777777" w:rsidR="00F35FFF" w:rsidRDefault="00F35FFF" w:rsidP="00AC4BEE">
            <w:pPr>
              <w:pStyle w:val="Default"/>
              <w:rPr>
                <w:rFonts w:hint="default"/>
                <w:sz w:val="18"/>
              </w:rPr>
            </w:pPr>
            <w:r>
              <w:rPr>
                <w:sz w:val="18"/>
              </w:rPr>
              <w:t>（如于上述地址有所不同，请注明）</w:t>
            </w:r>
          </w:p>
        </w:tc>
      </w:tr>
    </w:tbl>
    <w:p w14:paraId="646A1775" w14:textId="77777777" w:rsidR="00F35FFF" w:rsidRDefault="00F35FFF" w:rsidP="00F35FFF">
      <w:pPr>
        <w:pStyle w:val="CM5"/>
        <w:spacing w:line="260" w:lineRule="atLeast"/>
        <w:rPr>
          <w:rFonts w:hAnsi="Arial" w:hint="default"/>
          <w:sz w:val="21"/>
        </w:rPr>
      </w:pPr>
      <w:r>
        <w:rPr>
          <w:sz w:val="21"/>
        </w:rPr>
        <w:t>日期</w:t>
      </w:r>
      <w:r>
        <w:rPr>
          <w:rFonts w:ascii="Arial" w:hAnsi="Arial" w:hint="default"/>
          <w:b/>
          <w:sz w:val="21"/>
        </w:rPr>
        <w:t xml:space="preserve">Date </w:t>
      </w:r>
      <w:r>
        <w:rPr>
          <w:rFonts w:ascii="Arial" w:hAnsi="Arial"/>
          <w:b/>
          <w:sz w:val="21"/>
        </w:rPr>
        <w:t xml:space="preserve">             </w:t>
      </w:r>
      <w:r>
        <w:rPr>
          <w:rFonts w:hAnsi="Arial"/>
          <w:sz w:val="21"/>
        </w:rPr>
        <w:t>地点</w:t>
      </w:r>
      <w:r>
        <w:rPr>
          <w:rFonts w:ascii="Arial" w:hAnsi="Arial" w:hint="default"/>
          <w:b/>
          <w:sz w:val="21"/>
        </w:rPr>
        <w:t xml:space="preserve">Place </w:t>
      </w:r>
      <w:r>
        <w:rPr>
          <w:rFonts w:ascii="Arial" w:hAnsi="Arial"/>
          <w:b/>
          <w:sz w:val="21"/>
        </w:rPr>
        <w:t xml:space="preserve">                     </w:t>
      </w:r>
      <w:r>
        <w:rPr>
          <w:rFonts w:hAnsi="Arial"/>
          <w:sz w:val="21"/>
        </w:rPr>
        <w:t>公司印章及签名</w:t>
      </w:r>
    </w:p>
    <w:p w14:paraId="5512C3DD" w14:textId="77777777" w:rsidR="00F35FFF" w:rsidRDefault="00F35FFF" w:rsidP="00F35FFF">
      <w:pPr>
        <w:pStyle w:val="CM5"/>
        <w:spacing w:line="260" w:lineRule="atLeast"/>
        <w:rPr>
          <w:rFonts w:hAnsi="Arial" w:hint="default"/>
          <w:sz w:val="21"/>
        </w:rPr>
      </w:pPr>
      <w:r>
        <w:rPr>
          <w:rFonts w:hAnsi="Arial"/>
          <w:sz w:val="21"/>
        </w:rPr>
        <w:t xml:space="preserve">                                               </w:t>
      </w:r>
      <w:r>
        <w:rPr>
          <w:rFonts w:ascii="Arial" w:hAnsi="Arial" w:hint="default"/>
          <w:b/>
          <w:sz w:val="21"/>
        </w:rPr>
        <w:t xml:space="preserve">Authorized Signature &amp; Company Chop </w:t>
      </w:r>
    </w:p>
    <w:p w14:paraId="4BF0D664" w14:textId="03BC7194" w:rsidR="00F35FFF" w:rsidRDefault="00F35FFF" w:rsidP="00F35FFF">
      <w:pPr>
        <w:pStyle w:val="CM2"/>
        <w:spacing w:after="318"/>
        <w:rPr>
          <w:rFonts w:hAnsi="Arial" w:hint="default"/>
          <w:color w:val="auto"/>
          <w:sz w:val="18"/>
        </w:rPr>
      </w:pPr>
      <w:r>
        <w:rPr>
          <w:rFonts w:hAnsi="Arial"/>
          <w:color w:val="auto"/>
          <w:sz w:val="18"/>
        </w:rPr>
        <w:t>请参展商在收到主办方付款通知</w:t>
      </w:r>
      <w:r>
        <w:rPr>
          <w:rFonts w:hAnsi="Arial" w:hint="default"/>
          <w:color w:val="auto"/>
          <w:sz w:val="18"/>
        </w:rPr>
        <w:t xml:space="preserve">5 </w:t>
      </w:r>
      <w:r>
        <w:rPr>
          <w:rFonts w:hAnsi="Arial"/>
          <w:color w:val="auto"/>
          <w:sz w:val="18"/>
        </w:rPr>
        <w:t>日内付清全部款项，并以此作为参团确认的唯一依据。参团申请最终截止日期为：</w:t>
      </w:r>
      <w:r>
        <w:rPr>
          <w:rFonts w:hAnsi="Arial" w:hint="default"/>
          <w:color w:val="auto"/>
          <w:sz w:val="18"/>
          <w:u w:val="single"/>
        </w:rPr>
        <w:t>20</w:t>
      </w:r>
      <w:r>
        <w:rPr>
          <w:rFonts w:hAnsi="Arial"/>
          <w:color w:val="auto"/>
          <w:sz w:val="18"/>
          <w:u w:val="single"/>
        </w:rPr>
        <w:t>17年7月20</w:t>
      </w:r>
      <w:r>
        <w:rPr>
          <w:rFonts w:hAnsi="Arial" w:hint="default"/>
          <w:color w:val="auto"/>
          <w:sz w:val="18"/>
          <w:u w:val="single"/>
        </w:rPr>
        <w:t xml:space="preserve"> </w:t>
      </w:r>
      <w:r>
        <w:rPr>
          <w:rFonts w:hAnsi="Arial"/>
          <w:color w:val="auto"/>
          <w:sz w:val="18"/>
          <w:u w:val="single"/>
        </w:rPr>
        <w:t>日</w:t>
      </w:r>
      <w:r>
        <w:rPr>
          <w:rFonts w:hAnsi="Arial" w:hint="default"/>
          <w:color w:val="auto"/>
          <w:sz w:val="18"/>
        </w:rPr>
        <w:t>Admission is subject to the final confirmation from Organizer.</w:t>
      </w:r>
    </w:p>
    <w:p w14:paraId="731C235F" w14:textId="5890CA5E" w:rsidR="00743089" w:rsidRPr="001F09AF" w:rsidRDefault="00743089" w:rsidP="00F35FFF">
      <w:pPr>
        <w:spacing w:line="408" w:lineRule="auto"/>
        <w:jc w:val="center"/>
        <w:rPr>
          <w:rFonts w:ascii="楷体" w:eastAsia="楷体" w:hAnsi="楷体"/>
          <w:snapToGrid w:val="0"/>
        </w:rPr>
      </w:pPr>
    </w:p>
    <w:sectPr w:rsidR="00743089" w:rsidRPr="001F09AF">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AE3F9" w14:textId="77777777" w:rsidR="003E52C8" w:rsidRDefault="003E52C8">
      <w:r>
        <w:separator/>
      </w:r>
    </w:p>
  </w:endnote>
  <w:endnote w:type="continuationSeparator" w:id="0">
    <w:p w14:paraId="53B3E92C" w14:textId="77777777" w:rsidR="003E52C8" w:rsidRDefault="003E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askerville SemiBold">
    <w:altName w:val="Baskerville"/>
    <w:panose1 w:val="02020702070400020203"/>
    <w:charset w:val="00"/>
    <w:family w:val="auto"/>
    <w:pitch w:val="variable"/>
    <w:sig w:usb0="80000067" w:usb1="00000040" w:usb2="00000000" w:usb3="00000000" w:csb0="0000019F" w:csb1="00000000"/>
  </w:font>
  <w:font w:name="黑体">
    <w:charset w:val="86"/>
    <w:family w:val="auto"/>
    <w:pitch w:val="variable"/>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SimHei">
    <w:panose1 w:val="02010609060101010101"/>
    <w:charset w:val="86"/>
    <w:family w:val="auto"/>
    <w:pitch w:val="variable"/>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楷体">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6F39" w14:textId="77777777" w:rsidR="00A8266E" w:rsidRDefault="0000584D">
    <w:pPr>
      <w:pStyle w:val="a4"/>
      <w:tabs>
        <w:tab w:val="clear" w:pos="9020"/>
        <w:tab w:val="center" w:pos="4510"/>
        <w:tab w:val="right" w:pos="9000"/>
      </w:tabs>
    </w:pPr>
    <w:r>
      <w:tab/>
    </w:r>
    <w:r>
      <w:tab/>
    </w:r>
    <w:r>
      <w:fldChar w:fldCharType="begin"/>
    </w:r>
    <w:r>
      <w:instrText xml:space="preserve"> PAGE </w:instrText>
    </w:r>
    <w:r>
      <w:fldChar w:fldCharType="separate"/>
    </w:r>
    <w:r w:rsidR="001D390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3A207" w14:textId="77777777" w:rsidR="003E52C8" w:rsidRDefault="003E52C8">
      <w:r>
        <w:separator/>
      </w:r>
    </w:p>
  </w:footnote>
  <w:footnote w:type="continuationSeparator" w:id="0">
    <w:p w14:paraId="6CA22CC9" w14:textId="77777777" w:rsidR="003E52C8" w:rsidRDefault="003E5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3445" w14:textId="77777777" w:rsidR="00A8266E" w:rsidRDefault="00A8266E">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A7EB2"/>
    <w:multiLevelType w:val="hybridMultilevel"/>
    <w:tmpl w:val="F1C46B88"/>
    <w:lvl w:ilvl="0" w:tplc="D3B45714">
      <w:start w:val="1"/>
      <w:numFmt w:val="decimal"/>
      <w:lvlText w:val="%1、"/>
      <w:lvlJc w:val="left"/>
      <w:pPr>
        <w:ind w:left="560" w:hanging="5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6E"/>
    <w:rsid w:val="0000584D"/>
    <w:rsid w:val="00075911"/>
    <w:rsid w:val="00080DB7"/>
    <w:rsid w:val="000A3978"/>
    <w:rsid w:val="000E01B7"/>
    <w:rsid w:val="0011665C"/>
    <w:rsid w:val="001A611C"/>
    <w:rsid w:val="001D315F"/>
    <w:rsid w:val="001D3906"/>
    <w:rsid w:val="001F09AF"/>
    <w:rsid w:val="00250B89"/>
    <w:rsid w:val="003B5B81"/>
    <w:rsid w:val="003E52C8"/>
    <w:rsid w:val="00411866"/>
    <w:rsid w:val="00431C51"/>
    <w:rsid w:val="004727C9"/>
    <w:rsid w:val="00482AD2"/>
    <w:rsid w:val="00547A1D"/>
    <w:rsid w:val="00661F1A"/>
    <w:rsid w:val="006F05F7"/>
    <w:rsid w:val="007114D0"/>
    <w:rsid w:val="007225CD"/>
    <w:rsid w:val="00743089"/>
    <w:rsid w:val="00775CE4"/>
    <w:rsid w:val="007B1C35"/>
    <w:rsid w:val="007E5EDD"/>
    <w:rsid w:val="00810418"/>
    <w:rsid w:val="00833BF5"/>
    <w:rsid w:val="00916275"/>
    <w:rsid w:val="00963072"/>
    <w:rsid w:val="009B579C"/>
    <w:rsid w:val="00A226A0"/>
    <w:rsid w:val="00A705F8"/>
    <w:rsid w:val="00A8266E"/>
    <w:rsid w:val="00AA0CFF"/>
    <w:rsid w:val="00AA1986"/>
    <w:rsid w:val="00B24A5C"/>
    <w:rsid w:val="00BB674C"/>
    <w:rsid w:val="00BD45C7"/>
    <w:rsid w:val="00C12AC5"/>
    <w:rsid w:val="00C17BF5"/>
    <w:rsid w:val="00C85FE4"/>
    <w:rsid w:val="00CB2E65"/>
    <w:rsid w:val="00D07D39"/>
    <w:rsid w:val="00D2271A"/>
    <w:rsid w:val="00D5364C"/>
    <w:rsid w:val="00D7508E"/>
    <w:rsid w:val="00DF4DBD"/>
    <w:rsid w:val="00E413F6"/>
    <w:rsid w:val="00E97354"/>
    <w:rsid w:val="00EC5767"/>
    <w:rsid w:val="00F35FFF"/>
    <w:rsid w:val="00F37EA1"/>
    <w:rsid w:val="00FC02FD"/>
    <w:rsid w:val="00FF038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61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keepNext/>
      <w:tabs>
        <w:tab w:val="right" w:pos="9020"/>
      </w:tabs>
    </w:pPr>
    <w:rPr>
      <w:rFonts w:ascii="Baskerville" w:eastAsia="Arial Unicode MS" w:hAnsi="Baskerville" w:cs="Arial Unicode MS"/>
      <w:caps/>
      <w:color w:val="000000"/>
      <w:u w:color="000000"/>
    </w:rPr>
  </w:style>
  <w:style w:type="paragraph" w:customStyle="1" w:styleId="A5">
    <w:name w:val="正文 A"/>
    <w:pPr>
      <w:spacing w:line="288" w:lineRule="auto"/>
    </w:pPr>
    <w:rPr>
      <w:rFonts w:ascii="Baskerville" w:eastAsia="Arial Unicode MS" w:hAnsi="Baskerville" w:cs="Arial Unicode MS"/>
      <w:color w:val="222222"/>
      <w:sz w:val="28"/>
      <w:szCs w:val="28"/>
      <w:u w:color="222222"/>
    </w:rPr>
  </w:style>
  <w:style w:type="paragraph" w:customStyle="1" w:styleId="a6">
    <w:name w:val="自由格式"/>
    <w:pPr>
      <w:spacing w:line="288" w:lineRule="auto"/>
    </w:pPr>
    <w:rPr>
      <w:rFonts w:ascii="Baskerville" w:eastAsia="Arial Unicode MS" w:hAnsi="Baskerville" w:cs="Arial Unicode MS"/>
      <w:color w:val="222222"/>
      <w:sz w:val="28"/>
      <w:szCs w:val="28"/>
      <w:u w:color="222222"/>
    </w:rPr>
  </w:style>
  <w:style w:type="paragraph" w:customStyle="1" w:styleId="a7">
    <w:name w:val="大标题"/>
    <w:pPr>
      <w:spacing w:after="120"/>
      <w:jc w:val="center"/>
      <w:outlineLvl w:val="0"/>
    </w:pPr>
    <w:rPr>
      <w:rFonts w:ascii="Baskerville SemiBold" w:eastAsia="Baskerville SemiBold" w:hAnsi="Baskerville SemiBold" w:cs="Baskerville SemiBold"/>
      <w:color w:val="4B7196"/>
      <w:spacing w:val="6"/>
      <w:sz w:val="64"/>
      <w:szCs w:val="64"/>
      <w:u w:color="4B7196"/>
    </w:rPr>
  </w:style>
  <w:style w:type="paragraph" w:customStyle="1" w:styleId="a8">
    <w:name w:val="副小标题"/>
    <w:pPr>
      <w:spacing w:after="160"/>
      <w:jc w:val="center"/>
      <w:outlineLvl w:val="1"/>
    </w:pPr>
    <w:rPr>
      <w:rFonts w:ascii="Arial Unicode MS" w:eastAsia="Arial Unicode MS" w:hAnsi="Arial Unicode MS" w:cs="Arial Unicode MS" w:hint="eastAsia"/>
      <w:color w:val="5B422A"/>
      <w:sz w:val="40"/>
      <w:szCs w:val="40"/>
      <w:u w:color="5B422A"/>
      <w:lang w:val="zh-TW" w:eastAsia="zh-TW"/>
    </w:rPr>
  </w:style>
  <w:style w:type="paragraph" w:customStyle="1" w:styleId="a9">
    <w:name w:val="小标题"/>
    <w:pPr>
      <w:keepNext/>
      <w:spacing w:after="160"/>
      <w:jc w:val="center"/>
      <w:outlineLvl w:val="0"/>
    </w:pPr>
    <w:rPr>
      <w:rFonts w:ascii="Baskerville" w:eastAsia="Baskerville" w:hAnsi="Baskerville" w:cs="Baskerville"/>
      <w:color w:val="5A5754"/>
      <w:sz w:val="36"/>
      <w:szCs w:val="36"/>
      <w:u w:color="5A5754"/>
    </w:rPr>
  </w:style>
  <w:style w:type="table" w:styleId="aa">
    <w:name w:val="Table Grid"/>
    <w:basedOn w:val="a1"/>
    <w:uiPriority w:val="39"/>
    <w:rsid w:val="00CB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Default"/>
    <w:next w:val="Default"/>
    <w:rsid w:val="00F35FFF"/>
    <w:pPr>
      <w:spacing w:line="268" w:lineRule="atLeast"/>
    </w:pPr>
  </w:style>
  <w:style w:type="paragraph" w:customStyle="1" w:styleId="Default">
    <w:name w:val="Default"/>
    <w:rsid w:val="00F35F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宋体" w:eastAsia="宋体" w:hint="eastAsia"/>
      <w:color w:val="000000"/>
      <w:sz w:val="24"/>
      <w:bdr w:val="none" w:sz="0" w:space="0" w:color="auto"/>
    </w:rPr>
  </w:style>
  <w:style w:type="paragraph" w:customStyle="1" w:styleId="CM5">
    <w:name w:val="CM5"/>
    <w:basedOn w:val="Default"/>
    <w:next w:val="Default"/>
    <w:rsid w:val="00F35FFF"/>
    <w:pPr>
      <w:spacing w:after="238"/>
    </w:pPr>
  </w:style>
  <w:style w:type="paragraph" w:customStyle="1" w:styleId="CM4">
    <w:name w:val="CM4"/>
    <w:basedOn w:val="Default"/>
    <w:next w:val="Default"/>
    <w:rsid w:val="00F35FFF"/>
    <w:pPr>
      <w:spacing w:after="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04_Term_Paper">
  <a:themeElements>
    <a:clrScheme name="04_Term_Paper">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宋体"/>
        <a:cs typeface="Baskerville SemiBold"/>
      </a:majorFont>
      <a:minorFont>
        <a:latin typeface="Helvetica"/>
        <a:ea typeface="宋体"/>
        <a:cs typeface="Helvetica"/>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askerville"/>
            <a:ea typeface="Baskerville"/>
            <a:cs typeface="Baskerville"/>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askerville"/>
            <a:ea typeface="Baskerville"/>
            <a:cs typeface="Baskerville"/>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253</Words>
  <Characters>1443</Characters>
  <Application>Microsoft Macintosh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王飞冬</cp:lastModifiedBy>
  <cp:revision>7</cp:revision>
  <dcterms:created xsi:type="dcterms:W3CDTF">2017-04-10T08:49:00Z</dcterms:created>
  <dcterms:modified xsi:type="dcterms:W3CDTF">2017-06-12T02:30:00Z</dcterms:modified>
</cp:coreProperties>
</file>